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E0" w:rsidRDefault="00D05D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金普新区行业主管部门安全生产场景情况表</w:t>
      </w:r>
    </w:p>
    <w:tbl>
      <w:tblPr>
        <w:tblStyle w:val="a3"/>
        <w:tblW w:w="15280" w:type="dxa"/>
        <w:tblInd w:w="-480" w:type="dxa"/>
        <w:tblLayout w:type="fixed"/>
        <w:tblLook w:val="04A0"/>
      </w:tblPr>
      <w:tblGrid>
        <w:gridCol w:w="720"/>
        <w:gridCol w:w="1144"/>
        <w:gridCol w:w="1559"/>
        <w:gridCol w:w="7564"/>
        <w:gridCol w:w="1200"/>
        <w:gridCol w:w="1413"/>
        <w:gridCol w:w="1680"/>
      </w:tblGrid>
      <w:tr w:rsidR="005721E0" w:rsidTr="00054D5B">
        <w:trPr>
          <w:trHeight w:val="724"/>
        </w:trPr>
        <w:tc>
          <w:tcPr>
            <w:tcW w:w="720" w:type="dxa"/>
            <w:vAlign w:val="center"/>
          </w:tcPr>
          <w:p w:rsidR="005721E0" w:rsidRDefault="00D05D72">
            <w:pPr>
              <w:pStyle w:val="BodyText1I"/>
              <w:spacing w:after="0" w:line="38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44" w:type="dxa"/>
            <w:vAlign w:val="center"/>
          </w:tcPr>
          <w:p w:rsidR="005721E0" w:rsidRDefault="00D05D72">
            <w:pPr>
              <w:pStyle w:val="BodyText1I"/>
              <w:spacing w:after="0" w:line="38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部门名称</w:t>
            </w:r>
          </w:p>
        </w:tc>
        <w:tc>
          <w:tcPr>
            <w:tcW w:w="1559" w:type="dxa"/>
            <w:vAlign w:val="center"/>
          </w:tcPr>
          <w:p w:rsidR="005721E0" w:rsidRDefault="00D05D72" w:rsidP="00054D5B">
            <w:pPr>
              <w:pStyle w:val="BodyText1I"/>
              <w:spacing w:after="0" w:line="38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场景任务清单</w:t>
            </w:r>
          </w:p>
        </w:tc>
        <w:tc>
          <w:tcPr>
            <w:tcW w:w="7564" w:type="dxa"/>
            <w:vAlign w:val="center"/>
          </w:tcPr>
          <w:p w:rsidR="005721E0" w:rsidRDefault="00D05D72">
            <w:pPr>
              <w:pStyle w:val="BodyText1I"/>
              <w:spacing w:after="0" w:line="38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监管对象名称</w:t>
            </w:r>
          </w:p>
        </w:tc>
        <w:tc>
          <w:tcPr>
            <w:tcW w:w="1200" w:type="dxa"/>
            <w:vAlign w:val="center"/>
          </w:tcPr>
          <w:p w:rsidR="005721E0" w:rsidRDefault="00D05D72">
            <w:pPr>
              <w:pStyle w:val="BodyText1I"/>
              <w:spacing w:after="0" w:line="38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负责机构科室</w:t>
            </w:r>
          </w:p>
        </w:tc>
        <w:tc>
          <w:tcPr>
            <w:tcW w:w="1413" w:type="dxa"/>
            <w:vAlign w:val="center"/>
          </w:tcPr>
          <w:p w:rsidR="005721E0" w:rsidRDefault="00D05D72">
            <w:pPr>
              <w:pStyle w:val="BodyText1I"/>
              <w:spacing w:after="0" w:line="38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科室负责人姓名</w:t>
            </w:r>
          </w:p>
        </w:tc>
        <w:tc>
          <w:tcPr>
            <w:tcW w:w="1680" w:type="dxa"/>
            <w:vAlign w:val="center"/>
          </w:tcPr>
          <w:p w:rsidR="005721E0" w:rsidRDefault="00D05D72">
            <w:pPr>
              <w:pStyle w:val="BodyText1I"/>
              <w:spacing w:after="0" w:line="38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科室负责人联系电话</w:t>
            </w:r>
          </w:p>
        </w:tc>
      </w:tr>
      <w:tr w:rsidR="00926B54" w:rsidTr="00054D5B">
        <w:trPr>
          <w:trHeight w:val="273"/>
        </w:trPr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144" w:type="dxa"/>
            <w:vMerge w:val="restart"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hAnsi="黑体" w:hint="eastAsia"/>
                <w:b/>
                <w:bCs/>
                <w:sz w:val="28"/>
                <w:szCs w:val="28"/>
              </w:rPr>
              <w:t>新区党工委宣传部</w:t>
            </w:r>
          </w:p>
        </w:tc>
        <w:tc>
          <w:tcPr>
            <w:tcW w:w="1559" w:type="dxa"/>
            <w:vMerge w:val="restart"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Style w:val="NormalCharacter"/>
                <w:rFonts w:ascii="仿宋_GB2312" w:hAnsi="黑体"/>
                <w:sz w:val="28"/>
                <w:szCs w:val="28"/>
              </w:rPr>
            </w:pPr>
            <w:r>
              <w:rPr>
                <w:rStyle w:val="NormalCharacter"/>
                <w:rFonts w:ascii="仿宋_GB2312" w:hint="eastAsia"/>
                <w:sz w:val="28"/>
                <w:szCs w:val="28"/>
              </w:rPr>
              <w:t>1.新闻出版、广播电视、影院等单位</w:t>
            </w: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仿宋_GB2312" w:cs="仿宋_GB2312" w:hint="eastAsia"/>
                <w:sz w:val="24"/>
                <w:szCs w:val="24"/>
              </w:rPr>
              <w:t>大连万达国际电影城有限公司金州瑞柏中心店</w:t>
            </w:r>
          </w:p>
        </w:tc>
        <w:tc>
          <w:tcPr>
            <w:tcW w:w="1200" w:type="dxa"/>
            <w:vMerge w:val="restart"/>
            <w:vAlign w:val="center"/>
          </w:tcPr>
          <w:p w:rsidR="00926B54" w:rsidRDefault="00926B54" w:rsidP="00054D5B">
            <w:pPr>
              <w:pStyle w:val="BodyText1I"/>
              <w:spacing w:after="0" w:line="38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文化艺术与产业指导科</w:t>
            </w:r>
          </w:p>
        </w:tc>
        <w:tc>
          <w:tcPr>
            <w:tcW w:w="1413" w:type="dxa"/>
            <w:vMerge w:val="restart"/>
            <w:vAlign w:val="center"/>
          </w:tcPr>
          <w:p w:rsidR="00926B54" w:rsidRDefault="00926B54" w:rsidP="00054D5B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刘舜</w:t>
            </w:r>
          </w:p>
        </w:tc>
        <w:tc>
          <w:tcPr>
            <w:tcW w:w="1680" w:type="dxa"/>
            <w:vMerge w:val="restart"/>
            <w:vAlign w:val="center"/>
          </w:tcPr>
          <w:p w:rsidR="00926B54" w:rsidRDefault="00926B54" w:rsidP="00054D5B">
            <w:pPr>
              <w:pStyle w:val="BodyText1I"/>
              <w:spacing w:after="0" w:line="38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87611426</w:t>
            </w:r>
          </w:p>
        </w:tc>
      </w:tr>
      <w:tr w:rsidR="00926B54" w:rsidTr="00054D5B"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大连市金州区中影华臣电影城有限公司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Style w:val="NormalCharacter"/>
                <w:rFonts w:ascii="仿宋_GB2312"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大连希界维影城有限公司经济技术开发区分公司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大连嘉美影城管理有限公司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054D5B">
              <w:rPr>
                <w:rStyle w:val="font41"/>
                <w:rFonts w:ascii="仿宋_GB2312" w:hAnsi="仿宋_GB2312" w:cs="仿宋_GB2312" w:hint="eastAsia"/>
                <w:sz w:val="24"/>
                <w:szCs w:val="24"/>
              </w:rPr>
              <w:t>大连艾克斯影院有限公司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大连万达国际电影城有限公司经开万达广场店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rPr>
          <w:trHeight w:val="358"/>
        </w:trPr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Style w:val="NormalCharacter"/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大连千手影院管理有限公司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rPr>
          <w:trHeight w:val="234"/>
        </w:trPr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Style w:val="NormalCharacter"/>
                <w:rFonts w:ascii="仿宋_GB2312" w:hAnsi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大地影院发展有限公司大连开发区分公司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rPr>
          <w:trHeight w:val="118"/>
        </w:trPr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Style w:val="NormalCharacter"/>
                <w:rFonts w:ascii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大连金逸电影城有限公司金州分公司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大连云祁电影放映有限公司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11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054D5B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大连苏宁影城亿锋广场店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  <w:tr w:rsidR="00926B54" w:rsidTr="00054D5B">
        <w:tc>
          <w:tcPr>
            <w:tcW w:w="720" w:type="dxa"/>
            <w:vAlign w:val="center"/>
          </w:tcPr>
          <w:p w:rsidR="00926B54" w:rsidRPr="001642FE" w:rsidRDefault="00926B54" w:rsidP="00054D5B">
            <w:pPr>
              <w:spacing w:line="220" w:lineRule="atLeast"/>
              <w:ind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144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6B54" w:rsidRDefault="00926B54">
            <w:pPr>
              <w:pStyle w:val="BodyText1I"/>
              <w:spacing w:after="0" w:line="38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564" w:type="dxa"/>
            <w:vAlign w:val="center"/>
          </w:tcPr>
          <w:p w:rsidR="00926B54" w:rsidRPr="00054D5B" w:rsidRDefault="00926B54" w:rsidP="00054D5B">
            <w:pPr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054D5B">
              <w:rPr>
                <w:rStyle w:val="font41"/>
                <w:rFonts w:ascii="仿宋_GB2312" w:hAnsi="仿宋_GB2312" w:cs="仿宋_GB2312" w:hint="eastAsia"/>
                <w:sz w:val="24"/>
                <w:szCs w:val="24"/>
              </w:rPr>
              <w:t>大连艾克斯影院管理有限公司</w:t>
            </w:r>
          </w:p>
        </w:tc>
        <w:tc>
          <w:tcPr>
            <w:tcW w:w="120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926B54" w:rsidRDefault="00926B54" w:rsidP="005721E0">
            <w:pPr>
              <w:pStyle w:val="BodyText1I"/>
              <w:spacing w:after="0" w:line="380" w:lineRule="exact"/>
              <w:ind w:firstLine="280"/>
              <w:rPr>
                <w:sz w:val="28"/>
                <w:szCs w:val="28"/>
              </w:rPr>
            </w:pPr>
          </w:p>
        </w:tc>
      </w:tr>
    </w:tbl>
    <w:p w:rsidR="005721E0" w:rsidRDefault="005721E0" w:rsidP="005721E0">
      <w:pPr>
        <w:pStyle w:val="BodyText1I"/>
        <w:ind w:firstLine="320"/>
      </w:pPr>
    </w:p>
    <w:p w:rsidR="005721E0" w:rsidRDefault="005721E0"/>
    <w:sectPr w:rsidR="005721E0" w:rsidSect="005721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54" w:rsidRDefault="00926B54" w:rsidP="00926B54">
      <w:r>
        <w:separator/>
      </w:r>
    </w:p>
  </w:endnote>
  <w:endnote w:type="continuationSeparator" w:id="0">
    <w:p w:rsidR="00926B54" w:rsidRDefault="00926B54" w:rsidP="00926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54" w:rsidRDefault="00926B54" w:rsidP="00926B54">
      <w:r>
        <w:separator/>
      </w:r>
    </w:p>
  </w:footnote>
  <w:footnote w:type="continuationSeparator" w:id="0">
    <w:p w:rsidR="00926B54" w:rsidRDefault="00926B54" w:rsidP="00926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721E0"/>
    <w:rsid w:val="00054D5B"/>
    <w:rsid w:val="00057778"/>
    <w:rsid w:val="002F15E9"/>
    <w:rsid w:val="005721E0"/>
    <w:rsid w:val="00926B54"/>
    <w:rsid w:val="009F56D6"/>
    <w:rsid w:val="00D05D72"/>
    <w:rsid w:val="06EB0BBA"/>
    <w:rsid w:val="07902D2B"/>
    <w:rsid w:val="0CC55653"/>
    <w:rsid w:val="10802373"/>
    <w:rsid w:val="155D0CDE"/>
    <w:rsid w:val="181A30AD"/>
    <w:rsid w:val="18786026"/>
    <w:rsid w:val="2677349D"/>
    <w:rsid w:val="2D0B0DBF"/>
    <w:rsid w:val="30EF4A5F"/>
    <w:rsid w:val="36147CAD"/>
    <w:rsid w:val="376E1F9F"/>
    <w:rsid w:val="3BF2268E"/>
    <w:rsid w:val="3CE85EE2"/>
    <w:rsid w:val="3F512158"/>
    <w:rsid w:val="3F5509F1"/>
    <w:rsid w:val="43665029"/>
    <w:rsid w:val="4445276C"/>
    <w:rsid w:val="470537FF"/>
    <w:rsid w:val="4B7C6F6D"/>
    <w:rsid w:val="53AD76DF"/>
    <w:rsid w:val="557C54B8"/>
    <w:rsid w:val="581450C2"/>
    <w:rsid w:val="5BC8038A"/>
    <w:rsid w:val="5DCD4D36"/>
    <w:rsid w:val="693374BF"/>
    <w:rsid w:val="73BE7F06"/>
    <w:rsid w:val="7CC77E2B"/>
    <w:rsid w:val="7D24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"/>
    <w:qFormat/>
    <w:rsid w:val="005721E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a"/>
    <w:qFormat/>
    <w:rsid w:val="005721E0"/>
    <w:pPr>
      <w:spacing w:after="120"/>
      <w:ind w:firstLineChars="100" w:firstLine="420"/>
    </w:pPr>
  </w:style>
  <w:style w:type="table" w:styleId="a3">
    <w:name w:val="Table Grid"/>
    <w:basedOn w:val="a1"/>
    <w:rsid w:val="005721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5721E0"/>
  </w:style>
  <w:style w:type="character" w:customStyle="1" w:styleId="font41">
    <w:name w:val="font41"/>
    <w:basedOn w:val="a0"/>
    <w:rsid w:val="00054D5B"/>
    <w:rPr>
      <w:rFonts w:ascii="Times New Roman" w:hAnsi="Times New Roman" w:cs="Times New Roman" w:hint="default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header"/>
    <w:basedOn w:val="a"/>
    <w:link w:val="Char"/>
    <w:rsid w:val="0092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6B54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926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6B5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CD805-8634-4B3B-9BE9-0E8061CB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118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2022-02-11T01:52:00Z</cp:lastPrinted>
  <dcterms:created xsi:type="dcterms:W3CDTF">2022-02-10T11:01:00Z</dcterms:created>
  <dcterms:modified xsi:type="dcterms:W3CDTF">2022-02-15T06:02:00Z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45E7A0F95E19478BA7AD0911A65EFEAC</vt:lpwstr>
  </property>
</Properties>
</file>