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0B" w:rsidRDefault="0045160B">
      <w:pPr>
        <w:spacing w:line="254" w:lineRule="auto"/>
        <w:rPr>
          <w:rFonts w:ascii="Times New Roman" w:hAnsi="Times New Roman" w:cs="Times New Roman"/>
        </w:rPr>
      </w:pPr>
    </w:p>
    <w:p w:rsidR="000E03A5" w:rsidRDefault="000E03A5">
      <w:pPr>
        <w:spacing w:line="254" w:lineRule="auto"/>
        <w:rPr>
          <w:rFonts w:ascii="Times New Roman" w:hAnsi="Times New Roman" w:cs="Times New Roman"/>
        </w:rPr>
      </w:pPr>
    </w:p>
    <w:p w:rsidR="000E03A5" w:rsidRPr="007D4A10" w:rsidRDefault="000E03A5">
      <w:pPr>
        <w:spacing w:line="254" w:lineRule="auto"/>
        <w:rPr>
          <w:rFonts w:ascii="Times New Roman" w:hAnsi="Times New Roman" w:cs="Times New Roman"/>
        </w:rPr>
      </w:pPr>
    </w:p>
    <w:p w:rsidR="0045160B" w:rsidRPr="007D4A10" w:rsidRDefault="00343DEE">
      <w:pPr>
        <w:spacing w:before="167" w:line="250" w:lineRule="auto"/>
        <w:ind w:left="2584" w:right="862" w:hanging="1721"/>
        <w:rPr>
          <w:rFonts w:ascii="Times New Roman" w:eastAsia="FZXiaoBiaoSong-B05S" w:hAnsi="Times New Roman" w:cs="Times New Roman"/>
          <w:sz w:val="43"/>
          <w:szCs w:val="43"/>
          <w:lang w:eastAsia="zh-CN"/>
        </w:rPr>
      </w:pPr>
      <w:r w:rsidRPr="007D4A10">
        <w:rPr>
          <w:rFonts w:ascii="Times New Roman" w:eastAsia="FZXiaoBiaoSong-B05S" w:hAnsi="FZXiaoBiaoSong-B05S" w:cs="Times New Roman"/>
          <w:spacing w:val="21"/>
          <w:sz w:val="43"/>
          <w:szCs w:val="43"/>
          <w:lang w:eastAsia="zh-CN"/>
        </w:rPr>
        <w:t>金普新区</w:t>
      </w:r>
      <w:r w:rsidRPr="007D4A10">
        <w:rPr>
          <w:rFonts w:ascii="Times New Roman" w:eastAsia="FZXiaoBiaoSong-B05S" w:hAnsi="Times New Roman" w:cs="Times New Roman"/>
          <w:spacing w:val="21"/>
          <w:sz w:val="43"/>
          <w:szCs w:val="43"/>
          <w:lang w:eastAsia="zh-CN"/>
        </w:rPr>
        <w:t xml:space="preserve">2024 </w:t>
      </w:r>
      <w:r w:rsidRPr="007D4A10">
        <w:rPr>
          <w:rFonts w:ascii="Times New Roman" w:eastAsia="FZXiaoBiaoSong-B05S" w:hAnsi="FZXiaoBiaoSong-B05S" w:cs="Times New Roman"/>
          <w:spacing w:val="21"/>
          <w:sz w:val="43"/>
          <w:szCs w:val="43"/>
          <w:lang w:eastAsia="zh-CN"/>
        </w:rPr>
        <w:t>年扶持发展新型农村</w:t>
      </w:r>
      <w:r w:rsidRPr="007D4A10">
        <w:rPr>
          <w:rFonts w:ascii="Times New Roman" w:eastAsia="FZXiaoBiaoSong-B05S" w:hAnsi="FZXiaoBiaoSong-B05S" w:cs="Times New Roman"/>
          <w:spacing w:val="26"/>
          <w:sz w:val="43"/>
          <w:szCs w:val="43"/>
          <w:lang w:eastAsia="zh-CN"/>
        </w:rPr>
        <w:t>集体经济实施方案</w:t>
      </w:r>
    </w:p>
    <w:p w:rsidR="0045160B" w:rsidRPr="007D4A10" w:rsidRDefault="0045160B">
      <w:pPr>
        <w:spacing w:line="251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52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1" w:line="328" w:lineRule="auto"/>
        <w:ind w:left="9" w:right="3" w:firstLine="680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spacing w:val="28"/>
          <w:lang w:eastAsia="zh-CN"/>
        </w:rPr>
        <w:t>按照《中共中央组织部、财政部、农业农村部关于强化</w:t>
      </w:r>
      <w:r w:rsidRPr="007D4A10">
        <w:rPr>
          <w:rFonts w:ascii="Times New Roman" w:cs="Times New Roman"/>
          <w:spacing w:val="29"/>
          <w:lang w:eastAsia="zh-CN"/>
        </w:rPr>
        <w:t>农村基层党组织政治功能和组织功能扶持发展</w:t>
      </w:r>
      <w:r w:rsidRPr="007D4A10">
        <w:rPr>
          <w:rFonts w:ascii="Times New Roman" w:cs="Times New Roman"/>
          <w:spacing w:val="28"/>
          <w:lang w:eastAsia="zh-CN"/>
        </w:rPr>
        <w:t>新型农村集体</w:t>
      </w:r>
      <w:r w:rsidRPr="007D4A10">
        <w:rPr>
          <w:rFonts w:ascii="Times New Roman" w:cs="Times New Roman"/>
          <w:spacing w:val="9"/>
          <w:lang w:eastAsia="zh-CN"/>
        </w:rPr>
        <w:t>经济的通知》（中组发〔</w:t>
      </w:r>
      <w:r w:rsidRPr="007D4A10">
        <w:rPr>
          <w:rFonts w:ascii="Times New Roman" w:eastAsia="Times New Roman" w:hAnsi="Times New Roman" w:cs="Times New Roman"/>
          <w:spacing w:val="9"/>
          <w:lang w:eastAsia="zh-CN"/>
        </w:rPr>
        <w:t xml:space="preserve">2023 </w:t>
      </w:r>
      <w:r w:rsidRPr="007D4A10">
        <w:rPr>
          <w:rFonts w:ascii="Times New Roman" w:cs="Times New Roman"/>
          <w:spacing w:val="9"/>
          <w:lang w:eastAsia="zh-CN"/>
        </w:rPr>
        <w:t>〕</w:t>
      </w:r>
      <w:r w:rsidRPr="007D4A10">
        <w:rPr>
          <w:rFonts w:ascii="Times New Roman" w:eastAsia="Times New Roman" w:hAnsi="Times New Roman" w:cs="Times New Roman"/>
          <w:spacing w:val="9"/>
          <w:lang w:eastAsia="zh-CN"/>
        </w:rPr>
        <w:t>4</w:t>
      </w:r>
      <w:r w:rsidRPr="007D4A10">
        <w:rPr>
          <w:rFonts w:ascii="Times New Roman" w:cs="Times New Roman"/>
          <w:spacing w:val="9"/>
          <w:lang w:eastAsia="zh-CN"/>
        </w:rPr>
        <w:t>号）和《关于做好</w:t>
      </w:r>
      <w:r w:rsidRPr="007D4A10">
        <w:rPr>
          <w:rFonts w:ascii="Times New Roman" w:eastAsia="Times New Roman" w:hAnsi="Times New Roman" w:cs="Times New Roman"/>
          <w:spacing w:val="9"/>
          <w:lang w:eastAsia="zh-CN"/>
        </w:rPr>
        <w:t>2024</w:t>
      </w:r>
      <w:r w:rsidRPr="007D4A10">
        <w:rPr>
          <w:rFonts w:ascii="Times New Roman" w:cs="Times New Roman"/>
          <w:spacing w:val="9"/>
          <w:lang w:eastAsia="zh-CN"/>
        </w:rPr>
        <w:t>年</w:t>
      </w:r>
      <w:r w:rsidRPr="007D4A10">
        <w:rPr>
          <w:rFonts w:ascii="Times New Roman" w:cs="Times New Roman"/>
          <w:spacing w:val="22"/>
          <w:lang w:eastAsia="zh-CN"/>
        </w:rPr>
        <w:t>扶持发展新型农村集体经济项目申报工作的通知》等文件精</w:t>
      </w:r>
      <w:r w:rsidRPr="007D4A10">
        <w:rPr>
          <w:rFonts w:ascii="Times New Roman" w:cs="Times New Roman"/>
          <w:spacing w:val="18"/>
          <w:lang w:eastAsia="zh-CN"/>
        </w:rPr>
        <w:t>神，为做好</w:t>
      </w:r>
      <w:r w:rsidRPr="007D4A10">
        <w:rPr>
          <w:rFonts w:ascii="Times New Roman" w:eastAsia="Times New Roman" w:hAnsi="Times New Roman" w:cs="Times New Roman"/>
          <w:spacing w:val="18"/>
          <w:lang w:eastAsia="zh-CN"/>
        </w:rPr>
        <w:t>2024</w:t>
      </w:r>
      <w:r w:rsidRPr="007D4A10">
        <w:rPr>
          <w:rFonts w:ascii="Times New Roman" w:cs="Times New Roman"/>
          <w:spacing w:val="18"/>
          <w:lang w:eastAsia="zh-CN"/>
        </w:rPr>
        <w:t>年扶持发展新型农村集体经济工作，结合新</w:t>
      </w:r>
      <w:r w:rsidRPr="007D4A10">
        <w:rPr>
          <w:rFonts w:ascii="Times New Roman" w:cs="Times New Roman"/>
          <w:spacing w:val="22"/>
          <w:lang w:eastAsia="zh-CN"/>
        </w:rPr>
        <w:t>区工作实际，制定本实施方案。</w:t>
      </w:r>
    </w:p>
    <w:p w:rsidR="0045160B" w:rsidRPr="007D4A10" w:rsidRDefault="00343DEE">
      <w:pPr>
        <w:spacing w:before="44" w:line="228" w:lineRule="auto"/>
        <w:ind w:left="694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12"/>
          <w:sz w:val="31"/>
          <w:szCs w:val="31"/>
          <w:lang w:eastAsia="zh-CN"/>
        </w:rPr>
        <w:t>一、总体要求</w:t>
      </w:r>
    </w:p>
    <w:p w:rsidR="0045160B" w:rsidRPr="007D4A10" w:rsidRDefault="00343DEE">
      <w:pPr>
        <w:pStyle w:val="a3"/>
        <w:spacing w:before="173" w:line="327" w:lineRule="auto"/>
        <w:ind w:right="3" w:firstLine="690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spacing w:val="26"/>
          <w:lang w:eastAsia="zh-CN"/>
        </w:rPr>
        <w:t>按照中央和省市部署要求，发挥新型农村集体</w:t>
      </w:r>
      <w:r w:rsidRPr="007D4A10">
        <w:rPr>
          <w:rFonts w:ascii="Times New Roman" w:cs="Times New Roman"/>
          <w:spacing w:val="25"/>
          <w:lang w:eastAsia="zh-CN"/>
        </w:rPr>
        <w:t>经济项目</w:t>
      </w:r>
      <w:r w:rsidRPr="007D4A10">
        <w:rPr>
          <w:rFonts w:ascii="Times New Roman" w:cs="Times New Roman"/>
          <w:spacing w:val="24"/>
          <w:lang w:eastAsia="zh-CN"/>
        </w:rPr>
        <w:t>的示范引领作用，农村集体经济组织经营能力明显提升，集体经济发展机制不断完善，农村资源要素得到有效利用，集</w:t>
      </w:r>
      <w:r w:rsidRPr="007D4A10">
        <w:rPr>
          <w:rFonts w:ascii="Times New Roman" w:cs="Times New Roman"/>
          <w:spacing w:val="26"/>
          <w:lang w:eastAsia="zh-CN"/>
        </w:rPr>
        <w:t>体经济新动能不断激发，新型农村集体经济发展体制机制基</w:t>
      </w:r>
      <w:r w:rsidRPr="007D4A10">
        <w:rPr>
          <w:rFonts w:ascii="Times New Roman" w:cs="Times New Roman"/>
          <w:spacing w:val="21"/>
          <w:lang w:eastAsia="zh-CN"/>
        </w:rPr>
        <w:t>本建立。</w:t>
      </w:r>
    </w:p>
    <w:p w:rsidR="0045160B" w:rsidRPr="007D4A10" w:rsidRDefault="00343DEE">
      <w:pPr>
        <w:spacing w:before="47" w:line="226" w:lineRule="auto"/>
        <w:ind w:left="694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-1"/>
          <w:sz w:val="31"/>
          <w:szCs w:val="31"/>
          <w:lang w:eastAsia="zh-CN"/>
        </w:rPr>
        <w:t>二、目标任务</w:t>
      </w:r>
    </w:p>
    <w:p w:rsidR="0045160B" w:rsidRPr="007D4A10" w:rsidRDefault="00343DEE">
      <w:pPr>
        <w:pStyle w:val="a3"/>
        <w:spacing w:before="178" w:line="327" w:lineRule="auto"/>
        <w:ind w:left="7" w:firstLine="675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eastAsia="Times New Roman" w:hAnsi="Times New Roman" w:cs="Times New Roman"/>
          <w:spacing w:val="19"/>
          <w:lang w:eastAsia="zh-CN"/>
        </w:rPr>
        <w:t>2024</w:t>
      </w:r>
      <w:r w:rsidRPr="007D4A10">
        <w:rPr>
          <w:rFonts w:ascii="Times New Roman" w:cs="Times New Roman"/>
          <w:spacing w:val="19"/>
          <w:lang w:eastAsia="zh-CN"/>
        </w:rPr>
        <w:t>年度扶持</w:t>
      </w:r>
      <w:r w:rsidRPr="007D4A10">
        <w:rPr>
          <w:rFonts w:ascii="Times New Roman" w:eastAsia="Times New Roman" w:hAnsi="Times New Roman" w:cs="Times New Roman"/>
          <w:spacing w:val="19"/>
          <w:lang w:eastAsia="zh-CN"/>
        </w:rPr>
        <w:t>6</w:t>
      </w:r>
      <w:r w:rsidRPr="007D4A10">
        <w:rPr>
          <w:rFonts w:ascii="Times New Roman" w:cs="Times New Roman"/>
          <w:spacing w:val="19"/>
          <w:lang w:eastAsia="zh-CN"/>
        </w:rPr>
        <w:t>个村集体的建设项目，补助标准为每个</w:t>
      </w:r>
      <w:r w:rsidRPr="007D4A10">
        <w:rPr>
          <w:rFonts w:ascii="Times New Roman" w:cs="Times New Roman"/>
          <w:spacing w:val="25"/>
          <w:lang w:eastAsia="zh-CN"/>
        </w:rPr>
        <w:t>村不低于</w:t>
      </w:r>
      <w:r w:rsidRPr="007D4A10">
        <w:rPr>
          <w:rFonts w:ascii="Times New Roman" w:hAnsi="Times New Roman" w:cs="Times New Roman"/>
          <w:spacing w:val="2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spacing w:val="25"/>
          <w:lang w:eastAsia="zh-CN"/>
        </w:rPr>
        <w:t>100</w:t>
      </w:r>
      <w:r w:rsidRPr="007D4A10">
        <w:rPr>
          <w:rFonts w:ascii="Times New Roman" w:cs="Times New Roman"/>
          <w:spacing w:val="25"/>
          <w:lang w:eastAsia="zh-CN"/>
        </w:rPr>
        <w:t>万元，其中中央和省级财政对每个村补助</w:t>
      </w:r>
      <w:r w:rsidRPr="007D4A10">
        <w:rPr>
          <w:rFonts w:ascii="Times New Roman" w:eastAsia="Times New Roman" w:hAnsi="Times New Roman" w:cs="Times New Roman"/>
          <w:spacing w:val="25"/>
          <w:lang w:eastAsia="zh-CN"/>
        </w:rPr>
        <w:t>50</w:t>
      </w:r>
      <w:r w:rsidRPr="007D4A10">
        <w:rPr>
          <w:rFonts w:ascii="Times New Roman" w:cs="Times New Roman"/>
          <w:spacing w:val="16"/>
          <w:lang w:eastAsia="zh-CN"/>
        </w:rPr>
        <w:t>万元，市级财政对每个村补助</w:t>
      </w:r>
      <w:r w:rsidRPr="007D4A10">
        <w:rPr>
          <w:rFonts w:ascii="Times New Roman" w:eastAsia="Times New Roman" w:hAnsi="Times New Roman" w:cs="Times New Roman"/>
          <w:spacing w:val="16"/>
          <w:lang w:eastAsia="zh-CN"/>
        </w:rPr>
        <w:t>50</w:t>
      </w:r>
      <w:r w:rsidRPr="007D4A10">
        <w:rPr>
          <w:rFonts w:ascii="Times New Roman" w:cs="Times New Roman"/>
          <w:spacing w:val="16"/>
          <w:lang w:eastAsia="zh-CN"/>
        </w:rPr>
        <w:t>万元。到</w:t>
      </w:r>
      <w:r w:rsidRPr="007D4A10">
        <w:rPr>
          <w:rFonts w:ascii="Times New Roman" w:eastAsia="Times New Roman" w:hAnsi="Times New Roman" w:cs="Times New Roman"/>
          <w:spacing w:val="16"/>
          <w:lang w:eastAsia="zh-CN"/>
        </w:rPr>
        <w:t>2024</w:t>
      </w:r>
      <w:r w:rsidRPr="007D4A10">
        <w:rPr>
          <w:rFonts w:ascii="Times New Roman" w:cs="Times New Roman"/>
          <w:spacing w:val="16"/>
          <w:lang w:eastAsia="zh-CN"/>
        </w:rPr>
        <w:t>年年底，全</w:t>
      </w:r>
      <w:r w:rsidRPr="007D4A10">
        <w:rPr>
          <w:rFonts w:ascii="Times New Roman" w:cs="Times New Roman"/>
          <w:spacing w:val="22"/>
          <w:lang w:eastAsia="zh-CN"/>
        </w:rPr>
        <w:t>区行政村集体经济收益全部达到</w:t>
      </w:r>
      <w:r w:rsidRPr="007D4A10">
        <w:rPr>
          <w:rFonts w:ascii="Times New Roman" w:hAnsi="Times New Roman" w:cs="Times New Roman"/>
          <w:spacing w:val="22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spacing w:val="22"/>
          <w:lang w:eastAsia="zh-CN"/>
        </w:rPr>
        <w:t>10</w:t>
      </w:r>
      <w:r w:rsidRPr="007D4A10">
        <w:rPr>
          <w:rFonts w:ascii="Times New Roman" w:cs="Times New Roman"/>
          <w:spacing w:val="22"/>
          <w:lang w:eastAsia="zh-CN"/>
        </w:rPr>
        <w:t>万元以上，力争</w:t>
      </w:r>
      <w:r w:rsidRPr="007D4A10">
        <w:rPr>
          <w:rFonts w:ascii="Times New Roman" w:eastAsia="Times New Roman" w:hAnsi="Times New Roman" w:cs="Times New Roman"/>
          <w:spacing w:val="22"/>
          <w:lang w:eastAsia="zh-CN"/>
        </w:rPr>
        <w:t>80%</w:t>
      </w:r>
      <w:r w:rsidRPr="007D4A10">
        <w:rPr>
          <w:rFonts w:ascii="Times New Roman" w:cs="Times New Roman"/>
          <w:spacing w:val="22"/>
          <w:lang w:eastAsia="zh-CN"/>
        </w:rPr>
        <w:t>行</w:t>
      </w:r>
      <w:r w:rsidRPr="007D4A10">
        <w:rPr>
          <w:rFonts w:ascii="Times New Roman" w:cs="Times New Roman"/>
          <w:spacing w:val="21"/>
          <w:lang w:eastAsia="zh-CN"/>
        </w:rPr>
        <w:t>政村集体经济收益达到</w:t>
      </w:r>
      <w:r w:rsidRPr="007D4A10">
        <w:rPr>
          <w:rFonts w:ascii="Times New Roman" w:eastAsia="Times New Roman" w:hAnsi="Times New Roman" w:cs="Times New Roman"/>
          <w:spacing w:val="21"/>
          <w:lang w:eastAsia="zh-CN"/>
        </w:rPr>
        <w:t>20</w:t>
      </w:r>
      <w:r w:rsidRPr="007D4A10">
        <w:rPr>
          <w:rFonts w:ascii="Times New Roman" w:cs="Times New Roman"/>
          <w:spacing w:val="21"/>
          <w:lang w:eastAsia="zh-CN"/>
        </w:rPr>
        <w:t>万元以上。</w:t>
      </w:r>
    </w:p>
    <w:p w:rsidR="0045160B" w:rsidRPr="007D4A10" w:rsidRDefault="0045160B">
      <w:pPr>
        <w:spacing w:line="327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6"/>
          <w:pgSz w:w="11907" w:h="16840"/>
          <w:pgMar w:top="400" w:right="1547" w:bottom="1650" w:left="1536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spacing w:before="101" w:line="228" w:lineRule="auto"/>
        <w:ind w:left="689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12"/>
          <w:sz w:val="31"/>
          <w:szCs w:val="31"/>
          <w:lang w:eastAsia="zh-CN"/>
        </w:rPr>
        <w:t>三、扶持对象</w:t>
      </w:r>
    </w:p>
    <w:p w:rsidR="0045160B" w:rsidRPr="007D4A10" w:rsidRDefault="00343DEE">
      <w:pPr>
        <w:pStyle w:val="a3"/>
        <w:spacing w:before="167" w:line="325" w:lineRule="auto"/>
        <w:ind w:left="1" w:right="151" w:firstLine="68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0"/>
          <w:lang w:eastAsia="zh-CN"/>
        </w:rPr>
        <w:t>按照要求，除年经营收入超过</w:t>
      </w:r>
      <w:r w:rsidRPr="007D4A10">
        <w:rPr>
          <w:rFonts w:ascii="Times New Roman" w:eastAsia="Times New Roman" w:hAnsi="Times New Roman" w:cs="Times New Roman"/>
          <w:color w:val="010101"/>
          <w:spacing w:val="20"/>
          <w:lang w:eastAsia="zh-CN"/>
        </w:rPr>
        <w:t>50</w:t>
      </w:r>
      <w:r w:rsidRPr="007D4A10">
        <w:rPr>
          <w:rFonts w:ascii="Times New Roman" w:cs="Times New Roman"/>
          <w:color w:val="010101"/>
          <w:spacing w:val="20"/>
          <w:lang w:eastAsia="zh-CN"/>
        </w:rPr>
        <w:t>万元以上的村，</w:t>
      </w:r>
      <w:r w:rsidRPr="007D4A10">
        <w:rPr>
          <w:rFonts w:ascii="Times New Roman" w:eastAsia="Times New Roman" w:hAnsi="Times New Roman" w:cs="Times New Roman"/>
          <w:color w:val="010101"/>
          <w:spacing w:val="20"/>
          <w:lang w:eastAsia="zh-CN"/>
        </w:rPr>
        <w:t>2016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年以来享受过省以上财政扶持发展壮大集体经济项目</w:t>
      </w:r>
      <w:r w:rsidRPr="007D4A10">
        <w:rPr>
          <w:rFonts w:ascii="Times New Roman" w:cs="Times New Roman"/>
          <w:color w:val="010101"/>
          <w:spacing w:val="28"/>
          <w:lang w:eastAsia="zh-CN"/>
        </w:rPr>
        <w:t>资金的</w:t>
      </w:r>
      <w:r w:rsidRPr="007D4A10">
        <w:rPr>
          <w:rFonts w:ascii="Times New Roman" w:cs="Times New Roman"/>
          <w:color w:val="010101"/>
          <w:spacing w:val="26"/>
          <w:lang w:eastAsia="zh-CN"/>
        </w:rPr>
        <w:t>村以外，均可纳入中央财政资金补助范围。在选定扶持村和</w:t>
      </w:r>
      <w:r w:rsidRPr="007D4A10">
        <w:rPr>
          <w:rFonts w:ascii="Times New Roman" w:cs="Times New Roman"/>
          <w:color w:val="010101"/>
          <w:spacing w:val="18"/>
          <w:lang w:eastAsia="zh-CN"/>
        </w:rPr>
        <w:t>项目时，优先选择村党组织凝聚力、战斗力强，村集体</w:t>
      </w:r>
      <w:r w:rsidRPr="007D4A10">
        <w:rPr>
          <w:rFonts w:ascii="Times New Roman" w:cs="Times New Roman"/>
          <w:color w:val="010101"/>
          <w:spacing w:val="17"/>
          <w:lang w:eastAsia="zh-CN"/>
        </w:rPr>
        <w:t>成员</w:t>
      </w:r>
      <w:r w:rsidRPr="007D4A10">
        <w:rPr>
          <w:rFonts w:ascii="Times New Roman" w:cs="Times New Roman"/>
          <w:color w:val="010101"/>
          <w:spacing w:val="26"/>
          <w:lang w:eastAsia="zh-CN"/>
        </w:rPr>
        <w:t>发展意愿强烈、有广泛共识，具备发展新型农村集体经济资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源、资产、区位、产业基础的村作为扶持对象，重点向深入</w:t>
      </w:r>
      <w:r w:rsidRPr="007D4A10">
        <w:rPr>
          <w:rFonts w:ascii="Times New Roman" w:cs="Times New Roman"/>
          <w:color w:val="010101"/>
          <w:spacing w:val="20"/>
          <w:lang w:eastAsia="zh-CN"/>
        </w:rPr>
        <w:t>推进</w:t>
      </w:r>
      <w:r w:rsidRPr="007D4A10">
        <w:rPr>
          <w:rFonts w:ascii="Times New Roman" w:hAnsi="Times New Roman" w:cs="Times New Roman"/>
          <w:color w:val="010101"/>
          <w:spacing w:val="20"/>
          <w:lang w:eastAsia="zh-CN"/>
        </w:rPr>
        <w:t>“</w:t>
      </w:r>
      <w:r w:rsidRPr="007D4A10">
        <w:rPr>
          <w:rFonts w:ascii="Times New Roman" w:cs="Times New Roman"/>
          <w:color w:val="010101"/>
          <w:spacing w:val="20"/>
          <w:lang w:eastAsia="zh-CN"/>
        </w:rPr>
        <w:t>党群共同致富</w:t>
      </w:r>
      <w:r w:rsidRPr="007D4A10">
        <w:rPr>
          <w:rFonts w:ascii="Times New Roman" w:hAnsi="Times New Roman" w:cs="Times New Roman"/>
          <w:color w:val="010101"/>
          <w:spacing w:val="20"/>
          <w:lang w:eastAsia="zh-CN"/>
        </w:rPr>
        <w:t>”</w:t>
      </w:r>
      <w:r w:rsidRPr="007D4A10">
        <w:rPr>
          <w:rFonts w:ascii="Times New Roman" w:cs="Times New Roman"/>
          <w:color w:val="010101"/>
          <w:spacing w:val="20"/>
          <w:lang w:eastAsia="zh-CN"/>
        </w:rPr>
        <w:t>活动、乡村振兴示范带建设、财政涉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农资金使用管理规范有效的地方倾斜。重点支持相关</w:t>
      </w:r>
      <w:r w:rsidRPr="007D4A10">
        <w:rPr>
          <w:rFonts w:ascii="Times New Roman" w:cs="Times New Roman"/>
          <w:color w:val="010101"/>
          <w:spacing w:val="28"/>
          <w:lang w:eastAsia="zh-CN"/>
        </w:rPr>
        <w:t>资金带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动效益好、发展潜力大、需要进一步扩大经营规模的</w:t>
      </w:r>
      <w:r w:rsidRPr="007D4A10">
        <w:rPr>
          <w:rFonts w:ascii="Times New Roman" w:cs="Times New Roman"/>
          <w:color w:val="010101"/>
          <w:spacing w:val="28"/>
          <w:lang w:eastAsia="zh-CN"/>
        </w:rPr>
        <w:t>扶持项</w:t>
      </w:r>
      <w:r w:rsidRPr="007D4A10">
        <w:rPr>
          <w:rFonts w:ascii="Times New Roman" w:cs="Times New Roman"/>
          <w:color w:val="010101"/>
          <w:spacing w:val="9"/>
          <w:lang w:eastAsia="zh-CN"/>
        </w:rPr>
        <w:t>目。</w:t>
      </w:r>
    </w:p>
    <w:p w:rsidR="0045160B" w:rsidRPr="007D4A10" w:rsidRDefault="00343DEE">
      <w:pPr>
        <w:pStyle w:val="a3"/>
        <w:spacing w:before="38" w:line="325" w:lineRule="auto"/>
        <w:ind w:firstLine="692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8"/>
          <w:lang w:eastAsia="zh-CN"/>
        </w:rPr>
        <w:t>具体项目确定，按照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>“</w:t>
      </w:r>
      <w:r w:rsidRPr="007D4A10">
        <w:rPr>
          <w:rFonts w:ascii="Times New Roman" w:cs="Times New Roman"/>
          <w:color w:val="010101"/>
          <w:spacing w:val="18"/>
          <w:lang w:eastAsia="zh-CN"/>
        </w:rPr>
        <w:t>村级申报、街道审核、行业论证、区级审定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>”</w:t>
      </w:r>
      <w:r w:rsidRPr="007D4A10">
        <w:rPr>
          <w:rFonts w:ascii="Times New Roman" w:cs="Times New Roman"/>
          <w:color w:val="010101"/>
          <w:spacing w:val="18"/>
          <w:lang w:eastAsia="zh-CN"/>
        </w:rPr>
        <w:t>的程序，其中，村级申报环节，各村根据</w:t>
      </w:r>
      <w:r w:rsidRPr="007D4A10">
        <w:rPr>
          <w:rFonts w:ascii="Times New Roman" w:cs="Times New Roman"/>
          <w:color w:val="010101"/>
          <w:spacing w:val="17"/>
          <w:lang w:eastAsia="zh-CN"/>
        </w:rPr>
        <w:t>资源禀</w:t>
      </w:r>
      <w:r w:rsidRPr="007D4A10">
        <w:rPr>
          <w:rFonts w:ascii="Times New Roman" w:cs="Times New Roman"/>
          <w:color w:val="010101"/>
          <w:spacing w:val="26"/>
          <w:lang w:eastAsia="zh-CN"/>
        </w:rPr>
        <w:t>赋、地域特点、产业基础和发展趋势等实际，制定本村发展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壮大集体经济发展项目初步方案，按照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“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四议一审两公开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”</w:t>
      </w:r>
      <w:r w:rsidRPr="007D4A10">
        <w:rPr>
          <w:rFonts w:ascii="Times New Roman" w:cs="Times New Roman"/>
          <w:color w:val="010101"/>
          <w:spacing w:val="23"/>
          <w:lang w:eastAsia="zh-CN"/>
        </w:rPr>
        <w:t>程序审核通过后，项目村向所在街道党工委申报项目；街道</w:t>
      </w:r>
      <w:r w:rsidRPr="007D4A10">
        <w:rPr>
          <w:rFonts w:ascii="Times New Roman" w:cs="Times New Roman"/>
          <w:color w:val="010101"/>
          <w:spacing w:val="24"/>
          <w:lang w:eastAsia="zh-CN"/>
        </w:rPr>
        <w:t>推荐环节，街道依据村申请，组织相关人员对村级申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报的项</w:t>
      </w:r>
      <w:r w:rsidRPr="007D4A10">
        <w:rPr>
          <w:rFonts w:ascii="Times New Roman" w:cs="Times New Roman"/>
          <w:color w:val="010101"/>
          <w:spacing w:val="24"/>
          <w:lang w:eastAsia="zh-CN"/>
        </w:rPr>
        <w:t>目真实性、可行性、有效性等进行审核，审核通过后</w:t>
      </w:r>
      <w:r w:rsidRPr="007D4A10">
        <w:rPr>
          <w:rFonts w:ascii="Times New Roman" w:cs="Times New Roman"/>
          <w:color w:val="010101"/>
          <w:spacing w:val="23"/>
          <w:lang w:eastAsia="zh-CN"/>
        </w:rPr>
        <w:t>，正式</w:t>
      </w:r>
      <w:r w:rsidRPr="007D4A10">
        <w:rPr>
          <w:rFonts w:ascii="Times New Roman" w:cs="Times New Roman"/>
          <w:color w:val="010101"/>
          <w:spacing w:val="22"/>
          <w:lang w:eastAsia="zh-CN"/>
        </w:rPr>
        <w:t>文件上报；区级评审环节，新区农业农村局协调组织部和财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政局召开项目评审会议，对各街道上报项目从拟实施项目内</w:t>
      </w:r>
      <w:r w:rsidRPr="007D4A10">
        <w:rPr>
          <w:rFonts w:ascii="Times New Roman" w:cs="Times New Roman"/>
          <w:color w:val="010101"/>
          <w:spacing w:val="25"/>
          <w:lang w:eastAsia="zh-CN"/>
        </w:rPr>
        <w:t>容、项目用地合规性、投资与回报情况、可行性分析等方面</w:t>
      </w:r>
      <w:r w:rsidRPr="007D4A10">
        <w:rPr>
          <w:rFonts w:ascii="Times New Roman" w:cs="Times New Roman"/>
          <w:color w:val="010101"/>
          <w:spacing w:val="21"/>
          <w:lang w:eastAsia="zh-CN"/>
        </w:rPr>
        <w:t>进行行业论证和评审，择优选择项目，在实行</w:t>
      </w:r>
      <w:r w:rsidRPr="007D4A10">
        <w:rPr>
          <w:rFonts w:ascii="Times New Roman" w:hAnsi="Times New Roman" w:cs="Times New Roman"/>
          <w:color w:val="010101"/>
          <w:spacing w:val="21"/>
          <w:lang w:eastAsia="zh-CN"/>
        </w:rPr>
        <w:t>“</w:t>
      </w:r>
      <w:r w:rsidRPr="007D4A10">
        <w:rPr>
          <w:rFonts w:ascii="Times New Roman" w:cs="Times New Roman"/>
          <w:color w:val="010101"/>
          <w:spacing w:val="21"/>
          <w:lang w:eastAsia="zh-CN"/>
        </w:rPr>
        <w:t>三公示一公</w:t>
      </w:r>
      <w:r w:rsidRPr="007D4A10">
        <w:rPr>
          <w:rFonts w:ascii="Times New Roman" w:cs="Times New Roman"/>
          <w:color w:val="010101"/>
          <w:spacing w:val="18"/>
          <w:lang w:eastAsia="zh-CN"/>
        </w:rPr>
        <w:t>告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>”</w:t>
      </w:r>
      <w:r w:rsidRPr="007D4A10">
        <w:rPr>
          <w:rFonts w:ascii="Times New Roman" w:cs="Times New Roman"/>
          <w:color w:val="010101"/>
          <w:spacing w:val="18"/>
          <w:lang w:eastAsia="zh-CN"/>
        </w:rPr>
        <w:t>的前提下，确定亮甲店街道泉水村、复州湾街道李屯村、</w:t>
      </w:r>
    </w:p>
    <w:p w:rsidR="0045160B" w:rsidRPr="007D4A10" w:rsidRDefault="0045160B">
      <w:pPr>
        <w:spacing w:line="325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7"/>
          <w:pgSz w:w="11907" w:h="16840"/>
          <w:pgMar w:top="400" w:right="1396" w:bottom="1650" w:left="1542" w:header="0" w:footer="1376" w:gutter="0"/>
          <w:cols w:space="720"/>
        </w:sect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0" w:line="316" w:lineRule="auto"/>
        <w:ind w:right="163" w:firstLine="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5"/>
          <w:lang w:eastAsia="zh-CN"/>
        </w:rPr>
        <w:t>炮台街道崔屯村、登沙河街道蔡家村、向应街道三家子村、</w:t>
      </w:r>
      <w:r w:rsidRPr="007D4A10">
        <w:rPr>
          <w:rFonts w:ascii="Times New Roman" w:cs="Times New Roman"/>
          <w:color w:val="010101"/>
          <w:spacing w:val="26"/>
          <w:lang w:eastAsia="zh-CN"/>
        </w:rPr>
        <w:t>华家街道大张村开展项目建设，并在全国防止返贫监测和衔</w:t>
      </w:r>
      <w:r w:rsidRPr="007D4A10">
        <w:rPr>
          <w:rFonts w:ascii="Times New Roman" w:cs="Times New Roman"/>
          <w:color w:val="010101"/>
          <w:spacing w:val="27"/>
          <w:lang w:eastAsia="zh-CN"/>
        </w:rPr>
        <w:t>接推进乡村振兴信息系统立项。</w:t>
      </w:r>
    </w:p>
    <w:p w:rsidR="0045160B" w:rsidRPr="007D4A10" w:rsidRDefault="00343DEE">
      <w:pPr>
        <w:spacing w:before="54" w:line="227" w:lineRule="auto"/>
        <w:ind w:left="700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10"/>
          <w:sz w:val="31"/>
          <w:szCs w:val="31"/>
          <w:lang w:eastAsia="zh-CN"/>
        </w:rPr>
        <w:t>四、资金安排</w:t>
      </w:r>
    </w:p>
    <w:p w:rsidR="0045160B" w:rsidRPr="007D4A10" w:rsidRDefault="00343DEE">
      <w:pPr>
        <w:pStyle w:val="a3"/>
        <w:spacing w:before="177" w:line="329" w:lineRule="auto"/>
        <w:ind w:left="3" w:firstLine="67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spacing w:val="18"/>
          <w:lang w:eastAsia="zh-CN"/>
        </w:rPr>
        <w:t>根据《关于提前下达</w:t>
      </w:r>
      <w:r w:rsidRPr="007D4A10">
        <w:rPr>
          <w:rFonts w:ascii="Times New Roman" w:eastAsia="Times New Roman" w:hAnsi="Times New Roman" w:cs="Times New Roman"/>
          <w:spacing w:val="18"/>
          <w:lang w:eastAsia="zh-CN"/>
        </w:rPr>
        <w:t>2024</w:t>
      </w:r>
      <w:r w:rsidRPr="007D4A10">
        <w:rPr>
          <w:rFonts w:ascii="Times New Roman" w:cs="Times New Roman"/>
          <w:spacing w:val="18"/>
          <w:lang w:eastAsia="zh-CN"/>
        </w:rPr>
        <w:t>年中央财政衔接推进乡村振兴补助中央直达资金指标的通知》（辽财指农〔</w:t>
      </w:r>
      <w:r w:rsidRPr="007D4A10">
        <w:rPr>
          <w:rFonts w:ascii="Times New Roman" w:eastAsia="Times New Roman" w:hAnsi="Times New Roman" w:cs="Times New Roman"/>
          <w:spacing w:val="18"/>
          <w:lang w:eastAsia="zh-CN"/>
        </w:rPr>
        <w:t xml:space="preserve">2023 </w:t>
      </w:r>
      <w:r w:rsidRPr="007D4A10">
        <w:rPr>
          <w:rFonts w:ascii="Times New Roman" w:cs="Times New Roman"/>
          <w:spacing w:val="18"/>
          <w:lang w:eastAsia="zh-CN"/>
        </w:rPr>
        <w:t>〕</w:t>
      </w:r>
      <w:r w:rsidRPr="007D4A10">
        <w:rPr>
          <w:rFonts w:ascii="Times New Roman" w:eastAsia="Times New Roman" w:hAnsi="Times New Roman" w:cs="Times New Roman"/>
          <w:spacing w:val="18"/>
          <w:lang w:eastAsia="zh-CN"/>
        </w:rPr>
        <w:t>6</w:t>
      </w:r>
      <w:r w:rsidRPr="007D4A10">
        <w:rPr>
          <w:rFonts w:ascii="Times New Roman" w:eastAsia="Times New Roman" w:hAnsi="Times New Roman" w:cs="Times New Roman"/>
          <w:spacing w:val="17"/>
          <w:lang w:eastAsia="zh-CN"/>
        </w:rPr>
        <w:t>99</w:t>
      </w:r>
      <w:r w:rsidRPr="007D4A10">
        <w:rPr>
          <w:rFonts w:ascii="Times New Roman" w:cs="Times New Roman"/>
          <w:spacing w:val="17"/>
          <w:lang w:eastAsia="zh-CN"/>
        </w:rPr>
        <w:t>号）</w:t>
      </w:r>
      <w:r w:rsidRPr="007D4A10">
        <w:rPr>
          <w:rFonts w:ascii="Times New Roman" w:cs="Times New Roman"/>
          <w:spacing w:val="24"/>
          <w:lang w:eastAsia="zh-CN"/>
        </w:rPr>
        <w:t>安排，分配新区扶持发展新型农村集体经济指标名额</w:t>
      </w:r>
      <w:r w:rsidRPr="007D4A10">
        <w:rPr>
          <w:rFonts w:ascii="Times New Roman" w:eastAsia="Times New Roman" w:hAnsi="Times New Roman" w:cs="Times New Roman"/>
          <w:spacing w:val="24"/>
          <w:lang w:eastAsia="zh-CN"/>
        </w:rPr>
        <w:t>6</w:t>
      </w:r>
      <w:r w:rsidRPr="007D4A10">
        <w:rPr>
          <w:rFonts w:ascii="Times New Roman" w:cs="Times New Roman"/>
          <w:spacing w:val="24"/>
          <w:lang w:eastAsia="zh-CN"/>
        </w:rPr>
        <w:t>个。</w:t>
      </w:r>
      <w:r w:rsidRPr="007D4A10">
        <w:rPr>
          <w:rFonts w:ascii="Times New Roman" w:cs="Times New Roman"/>
          <w:spacing w:val="32"/>
          <w:lang w:eastAsia="zh-CN"/>
        </w:rPr>
        <w:t>财政对项目村给予一次性补助，补助标准为每个村不低于</w:t>
      </w:r>
      <w:r w:rsidRPr="007D4A10">
        <w:rPr>
          <w:rFonts w:ascii="Times New Roman" w:eastAsia="Times New Roman" w:hAnsi="Times New Roman" w:cs="Times New Roman"/>
          <w:spacing w:val="14"/>
          <w:lang w:eastAsia="zh-CN"/>
        </w:rPr>
        <w:t>100</w:t>
      </w:r>
      <w:r w:rsidRPr="007D4A10">
        <w:rPr>
          <w:rFonts w:ascii="Times New Roman" w:cs="Times New Roman"/>
          <w:spacing w:val="14"/>
          <w:lang w:eastAsia="zh-CN"/>
        </w:rPr>
        <w:t>万元，其中，中央财政资金</w:t>
      </w:r>
      <w:r w:rsidRPr="007D4A10">
        <w:rPr>
          <w:rFonts w:ascii="Times New Roman" w:eastAsia="Times New Roman" w:hAnsi="Times New Roman" w:cs="Times New Roman"/>
          <w:spacing w:val="14"/>
          <w:lang w:eastAsia="zh-CN"/>
        </w:rPr>
        <w:t>30</w:t>
      </w:r>
      <w:r w:rsidRPr="007D4A10">
        <w:rPr>
          <w:rFonts w:ascii="Times New Roman" w:cs="Times New Roman"/>
          <w:spacing w:val="14"/>
          <w:lang w:eastAsia="zh-CN"/>
        </w:rPr>
        <w:t>万元，省级财政资金</w:t>
      </w:r>
      <w:r w:rsidRPr="007D4A10">
        <w:rPr>
          <w:rFonts w:ascii="Times New Roman" w:eastAsia="Times New Roman" w:hAnsi="Times New Roman" w:cs="Times New Roman"/>
          <w:spacing w:val="14"/>
          <w:lang w:eastAsia="zh-CN"/>
        </w:rPr>
        <w:t>20</w:t>
      </w:r>
      <w:r w:rsidRPr="007D4A10">
        <w:rPr>
          <w:rFonts w:ascii="Times New Roman" w:cs="Times New Roman"/>
          <w:spacing w:val="17"/>
          <w:lang w:eastAsia="zh-CN"/>
        </w:rPr>
        <w:t>万元，市级财政资金</w:t>
      </w:r>
      <w:r w:rsidRPr="007D4A10">
        <w:rPr>
          <w:rFonts w:ascii="Times New Roman" w:eastAsia="Times New Roman" w:hAnsi="Times New Roman" w:cs="Times New Roman"/>
          <w:spacing w:val="17"/>
          <w:lang w:eastAsia="zh-CN"/>
        </w:rPr>
        <w:t>50</w:t>
      </w:r>
      <w:r w:rsidRPr="007D4A10">
        <w:rPr>
          <w:rFonts w:ascii="Times New Roman" w:cs="Times New Roman"/>
          <w:spacing w:val="17"/>
          <w:lang w:eastAsia="zh-CN"/>
        </w:rPr>
        <w:t>万元。共计划投入各级财政资金</w:t>
      </w:r>
      <w:r w:rsidRPr="007D4A10">
        <w:rPr>
          <w:rFonts w:ascii="Times New Roman" w:eastAsia="Times New Roman" w:hAnsi="Times New Roman" w:cs="Times New Roman"/>
          <w:spacing w:val="17"/>
          <w:lang w:eastAsia="zh-CN"/>
        </w:rPr>
        <w:t>600</w:t>
      </w:r>
      <w:r w:rsidRPr="007D4A10">
        <w:rPr>
          <w:rFonts w:ascii="Times New Roman" w:cs="Times New Roman"/>
          <w:spacing w:val="8"/>
          <w:lang w:eastAsia="zh-CN"/>
        </w:rPr>
        <w:t>万元，社会资金</w:t>
      </w:r>
      <w:r w:rsidRPr="007D4A10">
        <w:rPr>
          <w:rFonts w:ascii="Times New Roman" w:eastAsia="Times New Roman" w:hAnsi="Times New Roman" w:cs="Times New Roman"/>
          <w:spacing w:val="8"/>
          <w:lang w:eastAsia="zh-CN"/>
        </w:rPr>
        <w:t>114</w:t>
      </w:r>
      <w:r w:rsidRPr="007D4A10">
        <w:rPr>
          <w:rFonts w:ascii="Times New Roman" w:cs="Times New Roman"/>
          <w:spacing w:val="8"/>
          <w:lang w:eastAsia="zh-CN"/>
        </w:rPr>
        <w:t>万元。</w:t>
      </w:r>
    </w:p>
    <w:p w:rsidR="0045160B" w:rsidRPr="007D4A10" w:rsidRDefault="00343DEE">
      <w:pPr>
        <w:spacing w:before="45" w:line="227" w:lineRule="auto"/>
        <w:ind w:left="690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16"/>
          <w:sz w:val="31"/>
          <w:szCs w:val="31"/>
          <w:lang w:eastAsia="zh-CN"/>
        </w:rPr>
        <w:t>五、项目实施内容</w:t>
      </w:r>
    </w:p>
    <w:p w:rsidR="0045160B" w:rsidRPr="007D4A10" w:rsidRDefault="00343DEE">
      <w:pPr>
        <w:pStyle w:val="a3"/>
        <w:spacing w:before="169" w:line="311" w:lineRule="auto"/>
        <w:ind w:left="683" w:right="2544" w:hanging="10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8"/>
          <w:lang w:eastAsia="zh-CN"/>
        </w:rPr>
        <w:t>（一）亮甲店街道泉水村粮油加工项目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承担主体：泉水村股份经济合作社。</w:t>
      </w:r>
    </w:p>
    <w:p w:rsidR="0045160B" w:rsidRPr="007D4A10" w:rsidRDefault="00343DEE">
      <w:pPr>
        <w:pStyle w:val="a3"/>
        <w:spacing w:before="55" w:line="219" w:lineRule="auto"/>
        <w:ind w:left="697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实施地点：亮甲店街道泉水村。</w:t>
      </w:r>
    </w:p>
    <w:p w:rsidR="0045160B" w:rsidRPr="007D4A10" w:rsidRDefault="00343DEE">
      <w:pPr>
        <w:pStyle w:val="a3"/>
        <w:spacing w:before="185" w:line="319" w:lineRule="auto"/>
        <w:ind w:right="72" w:firstLine="69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现有资源资产及财务情况：泉水村资源类资产</w:t>
      </w:r>
      <w:r w:rsidRPr="007D4A10">
        <w:rPr>
          <w:rFonts w:ascii="Times New Roman" w:eastAsia="Times New Roman" w:hAnsi="Times New Roman" w:cs="Times New Roman"/>
          <w:color w:val="010101"/>
          <w:spacing w:val="26"/>
          <w:lang w:eastAsia="zh-CN"/>
        </w:rPr>
        <w:t>0.6</w:t>
      </w:r>
      <w:r w:rsidRPr="007D4A10">
        <w:rPr>
          <w:rFonts w:ascii="Times New Roman" w:cs="Times New Roman"/>
          <w:color w:val="010101"/>
          <w:spacing w:val="26"/>
          <w:lang w:eastAsia="zh-CN"/>
        </w:rPr>
        <w:t>万亩</w:t>
      </w:r>
      <w:r w:rsidRPr="007D4A10">
        <w:rPr>
          <w:rFonts w:ascii="Times New Roman" w:cs="Times New Roman"/>
          <w:color w:val="010101"/>
          <w:spacing w:val="14"/>
          <w:lang w:eastAsia="zh-CN"/>
        </w:rPr>
        <w:t>土地，其中耕地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0.4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万亩、林地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0.05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万亩，经营性资产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200</w:t>
      </w:r>
      <w:r w:rsidRPr="007D4A10">
        <w:rPr>
          <w:rFonts w:ascii="Times New Roman" w:cs="Times New Roman"/>
          <w:color w:val="010101"/>
          <w:spacing w:val="8"/>
          <w:lang w:eastAsia="zh-CN"/>
        </w:rPr>
        <w:t>万元。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8"/>
          <w:lang w:eastAsia="zh-CN"/>
        </w:rPr>
        <w:t>年集体经济收入</w:t>
      </w:r>
      <w:r w:rsidRPr="007D4A10">
        <w:rPr>
          <w:rFonts w:ascii="Times New Roman" w:hAnsi="Times New Roman" w:cs="Times New Roman"/>
          <w:color w:val="010101"/>
          <w:spacing w:val="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10.35</w:t>
      </w:r>
      <w:r w:rsidRPr="007D4A10">
        <w:rPr>
          <w:rFonts w:ascii="Times New Roman" w:cs="Times New Roman"/>
          <w:color w:val="010101"/>
          <w:spacing w:val="8"/>
          <w:lang w:eastAsia="zh-CN"/>
        </w:rPr>
        <w:t>万元。村级债务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393</w:t>
      </w:r>
      <w:r w:rsidRPr="007D4A10">
        <w:rPr>
          <w:rFonts w:ascii="Times New Roman" w:cs="Times New Roman"/>
          <w:color w:val="010101"/>
          <w:spacing w:val="8"/>
          <w:lang w:eastAsia="zh-CN"/>
        </w:rPr>
        <w:t>万元，</w:t>
      </w:r>
      <w:r w:rsidRPr="007D4A10">
        <w:rPr>
          <w:rFonts w:ascii="Times New Roman" w:cs="Times New Roman"/>
          <w:color w:val="010101"/>
          <w:spacing w:val="16"/>
          <w:lang w:eastAsia="zh-CN"/>
        </w:rPr>
        <w:t>其中公益性债务</w:t>
      </w:r>
      <w:r w:rsidRPr="007D4A10">
        <w:rPr>
          <w:rFonts w:ascii="Times New Roman" w:hAnsi="Times New Roman" w:cs="Times New Roman"/>
          <w:color w:val="010101"/>
          <w:spacing w:val="1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192.7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万元、经营性债务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200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万元。</w:t>
      </w:r>
    </w:p>
    <w:p w:rsidR="0045160B" w:rsidRPr="007D4A10" w:rsidRDefault="00343DEE">
      <w:pPr>
        <w:pStyle w:val="a3"/>
        <w:spacing w:before="54" w:line="311" w:lineRule="auto"/>
        <w:ind w:left="6" w:right="71" w:firstLine="688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9"/>
          <w:lang w:eastAsia="zh-CN"/>
        </w:rPr>
        <w:t>资金来源及规模：项目总投资</w:t>
      </w:r>
      <w:r w:rsidRPr="007D4A10">
        <w:rPr>
          <w:rFonts w:ascii="Times New Roman" w:hAnsi="Times New Roman" w:cs="Times New Roman"/>
          <w:color w:val="010101"/>
          <w:spacing w:val="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119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万元，其中，中央财</w:t>
      </w:r>
      <w:r w:rsidRPr="007D4A10">
        <w:rPr>
          <w:rFonts w:ascii="Times New Roman" w:cs="Times New Roman"/>
          <w:color w:val="010101"/>
          <w:spacing w:val="5"/>
          <w:lang w:eastAsia="zh-CN"/>
        </w:rPr>
        <w:t>政资金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30</w:t>
      </w:r>
      <w:r w:rsidRPr="007D4A10">
        <w:rPr>
          <w:rFonts w:ascii="Times New Roman" w:cs="Times New Roman"/>
          <w:color w:val="010101"/>
          <w:spacing w:val="5"/>
          <w:lang w:eastAsia="zh-CN"/>
        </w:rPr>
        <w:t>万元，地方财政资金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70</w:t>
      </w:r>
      <w:r w:rsidRPr="007D4A10">
        <w:rPr>
          <w:rFonts w:ascii="Times New Roman" w:cs="Times New Roman"/>
          <w:color w:val="010101"/>
          <w:spacing w:val="5"/>
          <w:lang w:eastAsia="zh-CN"/>
        </w:rPr>
        <w:t>万元，自筹资金</w:t>
      </w:r>
      <w:r w:rsidRPr="007D4A10">
        <w:rPr>
          <w:rFonts w:ascii="Times New Roman" w:hAnsi="Times New Roman" w:cs="Times New Roman"/>
          <w:color w:val="010101"/>
          <w:spacing w:val="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19</w:t>
      </w:r>
      <w:r w:rsidRPr="007D4A10">
        <w:rPr>
          <w:rFonts w:ascii="Times New Roman" w:cs="Times New Roman"/>
          <w:color w:val="010101"/>
          <w:spacing w:val="5"/>
          <w:lang w:eastAsia="zh-CN"/>
        </w:rPr>
        <w:t>万元。</w:t>
      </w:r>
    </w:p>
    <w:p w:rsidR="0045160B" w:rsidRPr="007D4A10" w:rsidRDefault="00343DEE">
      <w:pPr>
        <w:pStyle w:val="a3"/>
        <w:spacing w:before="55" w:line="311" w:lineRule="auto"/>
        <w:ind w:left="33" w:right="74" w:firstLine="65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4"/>
          <w:lang w:eastAsia="zh-CN"/>
        </w:rPr>
        <w:t>项目内容：村集体闲置房屋</w:t>
      </w:r>
      <w:r w:rsidRPr="007D4A10">
        <w:rPr>
          <w:rFonts w:ascii="Times New Roman" w:eastAsia="Times New Roman" w:hAnsi="Times New Roman" w:cs="Times New Roman"/>
          <w:color w:val="010101"/>
          <w:spacing w:val="4"/>
          <w:lang w:eastAsia="zh-CN"/>
        </w:rPr>
        <w:t>240</w:t>
      </w:r>
      <w:r w:rsidRPr="007D4A10">
        <w:rPr>
          <w:rFonts w:ascii="Times New Roman" w:cs="Times New Roman"/>
          <w:color w:val="010101"/>
          <w:spacing w:val="4"/>
          <w:lang w:eastAsia="zh-CN"/>
        </w:rPr>
        <w:t>平方米，占地</w:t>
      </w:r>
      <w:r w:rsidRPr="007D4A10">
        <w:rPr>
          <w:rFonts w:ascii="Times New Roman" w:hAnsi="Times New Roman" w:cs="Times New Roman"/>
          <w:color w:val="010101"/>
          <w:spacing w:val="4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1000</w:t>
      </w:r>
      <w:r w:rsidRPr="007D4A10">
        <w:rPr>
          <w:rFonts w:ascii="Times New Roman" w:cs="Times New Roman"/>
          <w:color w:val="010101"/>
          <w:spacing w:val="3"/>
          <w:lang w:eastAsia="zh-CN"/>
        </w:rPr>
        <w:t>平，</w:t>
      </w:r>
      <w:r w:rsidRPr="007D4A10">
        <w:rPr>
          <w:rFonts w:ascii="Times New Roman" w:cs="Times New Roman"/>
          <w:color w:val="010101"/>
          <w:spacing w:val="13"/>
          <w:lang w:eastAsia="zh-CN"/>
        </w:rPr>
        <w:t>改建后，生产车间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240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平方米，钢结构罩棚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500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平方米，小</w:t>
      </w:r>
    </w:p>
    <w:p w:rsidR="0045160B" w:rsidRPr="007D4A10" w:rsidRDefault="0045160B">
      <w:pPr>
        <w:spacing w:line="311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8"/>
          <w:pgSz w:w="11907" w:h="16840"/>
          <w:pgMar w:top="400" w:right="1387" w:bottom="1650" w:left="1543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0" w:line="321" w:lineRule="auto"/>
        <w:ind w:left="6" w:right="96" w:firstLine="14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1"/>
          <w:lang w:eastAsia="zh-CN"/>
        </w:rPr>
        <w:t>型冷库</w:t>
      </w:r>
      <w:r w:rsidRPr="007D4A10">
        <w:rPr>
          <w:rFonts w:ascii="Times New Roman" w:eastAsia="Times New Roman" w:hAnsi="Times New Roman" w:cs="Times New Roman"/>
          <w:color w:val="010101"/>
          <w:spacing w:val="11"/>
          <w:lang w:eastAsia="zh-CN"/>
        </w:rPr>
        <w:t>30</w:t>
      </w:r>
      <w:r w:rsidRPr="007D4A10">
        <w:rPr>
          <w:rFonts w:ascii="Times New Roman" w:cs="Times New Roman"/>
          <w:color w:val="010101"/>
          <w:spacing w:val="11"/>
          <w:lang w:eastAsia="zh-CN"/>
        </w:rPr>
        <w:t>平方米，其他用地</w:t>
      </w:r>
      <w:r w:rsidRPr="007D4A10">
        <w:rPr>
          <w:rFonts w:ascii="Times New Roman" w:eastAsia="Times New Roman" w:hAnsi="Times New Roman" w:cs="Times New Roman"/>
          <w:color w:val="010101"/>
          <w:spacing w:val="11"/>
          <w:lang w:eastAsia="zh-CN"/>
        </w:rPr>
        <w:t>230</w:t>
      </w:r>
      <w:r w:rsidRPr="007D4A10">
        <w:rPr>
          <w:rFonts w:ascii="Times New Roman" w:cs="Times New Roman"/>
          <w:color w:val="010101"/>
          <w:spacing w:val="11"/>
          <w:lang w:eastAsia="zh-CN"/>
        </w:rPr>
        <w:t>平方米；购置加工设备</w:t>
      </w:r>
      <w:r w:rsidRPr="007D4A10">
        <w:rPr>
          <w:rFonts w:ascii="Times New Roman" w:eastAsia="Times New Roman" w:hAnsi="Times New Roman" w:cs="Times New Roman"/>
          <w:color w:val="010101"/>
          <w:spacing w:val="11"/>
          <w:lang w:eastAsia="zh-CN"/>
        </w:rPr>
        <w:t>z330</w:t>
      </w:r>
      <w:r w:rsidRPr="007D4A10">
        <w:rPr>
          <w:rFonts w:ascii="Times New Roman" w:cs="Times New Roman"/>
          <w:color w:val="010101"/>
          <w:spacing w:val="9"/>
          <w:lang w:eastAsia="zh-CN"/>
        </w:rPr>
        <w:t>榨油机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2</w:t>
      </w:r>
      <w:r w:rsidRPr="007D4A10">
        <w:rPr>
          <w:rFonts w:ascii="Times New Roman" w:cs="Times New Roman"/>
          <w:color w:val="010101"/>
          <w:spacing w:val="9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cy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4</w:t>
      </w:r>
      <w:r w:rsidRPr="007D4A10">
        <w:rPr>
          <w:rFonts w:ascii="Times New Roman" w:cs="Times New Roman"/>
          <w:color w:val="010101"/>
          <w:spacing w:val="9"/>
          <w:lang w:eastAsia="zh-CN"/>
        </w:rPr>
        <w:t>双层导热点炒料机</w:t>
      </w:r>
      <w:r w:rsidRPr="007D4A10">
        <w:rPr>
          <w:rFonts w:ascii="Times New Roman" w:hAnsi="Times New Roman" w:cs="Times New Roman"/>
          <w:color w:val="010101"/>
          <w:spacing w:val="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1</w:t>
      </w:r>
      <w:r w:rsidRPr="007D4A10">
        <w:rPr>
          <w:rFonts w:ascii="Times New Roman" w:cs="Times New Roman"/>
          <w:color w:val="010101"/>
          <w:spacing w:val="9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TL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1</w:t>
      </w:r>
      <w:r w:rsidRPr="007D4A10">
        <w:rPr>
          <w:rFonts w:ascii="Times New Roman" w:cs="Times New Roman"/>
          <w:color w:val="010101"/>
          <w:spacing w:val="8"/>
          <w:lang w:eastAsia="zh-CN"/>
        </w:rPr>
        <w:t>螺旋提升机</w:t>
      </w:r>
      <w:r w:rsidRPr="007D4A10">
        <w:rPr>
          <w:rFonts w:ascii="Times New Roman" w:hAnsi="Times New Roman" w:cs="Times New Roman"/>
          <w:color w:val="010101"/>
          <w:spacing w:val="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</w:t>
      </w:r>
      <w:r w:rsidRPr="007D4A10">
        <w:rPr>
          <w:rFonts w:ascii="Times New Roman" w:cs="Times New Roman"/>
          <w:color w:val="010101"/>
          <w:spacing w:val="6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GS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150</w:t>
      </w:r>
      <w:r w:rsidRPr="007D4A10">
        <w:rPr>
          <w:rFonts w:ascii="Times New Roman" w:cs="Times New Roman"/>
          <w:color w:val="010101"/>
          <w:spacing w:val="6"/>
          <w:lang w:eastAsia="zh-CN"/>
        </w:rPr>
        <w:t>手动灌装机</w:t>
      </w:r>
      <w:r w:rsidRPr="007D4A10">
        <w:rPr>
          <w:rFonts w:ascii="Times New Roman" w:hAnsi="Times New Roman" w:cs="Times New Roman"/>
          <w:color w:val="010101"/>
          <w:spacing w:val="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</w:t>
      </w:r>
      <w:r w:rsidRPr="007D4A10">
        <w:rPr>
          <w:rFonts w:ascii="Times New Roman" w:cs="Times New Roman"/>
          <w:color w:val="010101"/>
          <w:spacing w:val="6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GS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200</w:t>
      </w:r>
      <w:r w:rsidRPr="007D4A10">
        <w:rPr>
          <w:rFonts w:ascii="Times New Roman" w:cs="Times New Roman"/>
          <w:color w:val="010101"/>
          <w:spacing w:val="6"/>
          <w:lang w:eastAsia="zh-CN"/>
        </w:rPr>
        <w:t>手动</w:t>
      </w:r>
      <w:r w:rsidRPr="007D4A10">
        <w:rPr>
          <w:rFonts w:ascii="Times New Roman" w:cs="Times New Roman"/>
          <w:color w:val="010101"/>
          <w:spacing w:val="5"/>
          <w:lang w:eastAsia="zh-CN"/>
        </w:rPr>
        <w:t>压盖机</w:t>
      </w:r>
      <w:r w:rsidRPr="007D4A10">
        <w:rPr>
          <w:rFonts w:ascii="Times New Roman" w:hAnsi="Times New Roman" w:cs="Times New Roman"/>
          <w:color w:val="010101"/>
          <w:spacing w:val="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1</w:t>
      </w:r>
      <w:r w:rsidRPr="007D4A10">
        <w:rPr>
          <w:rFonts w:ascii="Times New Roman" w:cs="Times New Roman"/>
          <w:color w:val="010101"/>
          <w:spacing w:val="5"/>
          <w:lang w:eastAsia="zh-CN"/>
        </w:rPr>
        <w:t>台，储油</w:t>
      </w:r>
      <w:r w:rsidRPr="007D4A10">
        <w:rPr>
          <w:rFonts w:ascii="Times New Roman" w:cs="Times New Roman"/>
          <w:color w:val="010101"/>
          <w:spacing w:val="8"/>
          <w:lang w:eastAsia="zh-CN"/>
        </w:rPr>
        <w:t>罐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2</w:t>
      </w:r>
      <w:r w:rsidRPr="007D4A10">
        <w:rPr>
          <w:rFonts w:ascii="Times New Roman" w:cs="Times New Roman"/>
          <w:color w:val="010101"/>
          <w:spacing w:val="8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TD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2</w:t>
      </w:r>
      <w:r w:rsidRPr="007D4A10">
        <w:rPr>
          <w:rFonts w:ascii="Times New Roman" w:cs="Times New Roman"/>
          <w:color w:val="010101"/>
          <w:spacing w:val="8"/>
          <w:lang w:eastAsia="zh-CN"/>
        </w:rPr>
        <w:t>微电脑提升机</w:t>
      </w:r>
      <w:r w:rsidRPr="007D4A10">
        <w:rPr>
          <w:rFonts w:ascii="Times New Roman" w:hAnsi="Times New Roman" w:cs="Times New Roman"/>
          <w:color w:val="010101"/>
          <w:spacing w:val="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</w:t>
      </w:r>
      <w:r w:rsidRPr="007D4A10">
        <w:rPr>
          <w:rFonts w:ascii="Times New Roman" w:cs="Times New Roman"/>
          <w:color w:val="010101"/>
          <w:spacing w:val="8"/>
          <w:lang w:eastAsia="zh-CN"/>
        </w:rPr>
        <w:t>台，</w:t>
      </w:r>
      <w:r w:rsidRPr="007D4A10">
        <w:rPr>
          <w:rFonts w:ascii="Times New Roman" w:eastAsia="Times New Roman" w:hAnsi="Times New Roman" w:cs="Times New Roman"/>
          <w:color w:val="010101"/>
          <w:lang w:eastAsia="zh-CN"/>
        </w:rPr>
        <w:t>TK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600</w:t>
      </w:r>
      <w:r w:rsidRPr="007D4A10">
        <w:rPr>
          <w:rFonts w:ascii="Times New Roman" w:cs="Times New Roman"/>
          <w:color w:val="010101"/>
          <w:spacing w:val="8"/>
          <w:lang w:eastAsia="zh-CN"/>
        </w:rPr>
        <w:t>花生复式脱壳机</w:t>
      </w:r>
      <w:r w:rsidRPr="007D4A10">
        <w:rPr>
          <w:rFonts w:ascii="Times New Roman" w:hAnsi="Times New Roman" w:cs="Times New Roman"/>
          <w:color w:val="010101"/>
          <w:spacing w:val="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台；购置原材料大豆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30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吨，花生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20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吨。项目建成后，预计</w:t>
      </w:r>
      <w:r w:rsidRPr="007D4A10">
        <w:rPr>
          <w:rFonts w:ascii="Times New Roman" w:cs="Times New Roman"/>
          <w:color w:val="010101"/>
          <w:spacing w:val="15"/>
          <w:lang w:eastAsia="zh-CN"/>
        </w:rPr>
        <w:t>每年深加工植物油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40</w:t>
      </w:r>
      <w:r w:rsidRPr="007D4A10">
        <w:rPr>
          <w:rFonts w:ascii="Times New Roman" w:cs="Times New Roman"/>
          <w:color w:val="010101"/>
          <w:spacing w:val="15"/>
          <w:lang w:eastAsia="zh-CN"/>
        </w:rPr>
        <w:t>吨，其中代加工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25</w:t>
      </w:r>
      <w:r w:rsidRPr="007D4A10">
        <w:rPr>
          <w:rFonts w:ascii="Times New Roman" w:cs="Times New Roman"/>
          <w:color w:val="010101"/>
          <w:spacing w:val="15"/>
          <w:lang w:eastAsia="zh-CN"/>
        </w:rPr>
        <w:t>吨。</w:t>
      </w:r>
    </w:p>
    <w:p w:rsidR="0045160B" w:rsidRPr="007D4A10" w:rsidRDefault="00343DEE">
      <w:pPr>
        <w:pStyle w:val="a3"/>
        <w:spacing w:before="65" w:line="221" w:lineRule="auto"/>
        <w:ind w:left="690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5"/>
          <w:lang w:eastAsia="zh-CN"/>
        </w:rPr>
        <w:t>运营模式：直接运营。</w:t>
      </w:r>
    </w:p>
    <w:p w:rsidR="0045160B" w:rsidRPr="007D4A10" w:rsidRDefault="00343DEE">
      <w:pPr>
        <w:pStyle w:val="a3"/>
        <w:spacing w:before="177" w:line="311" w:lineRule="auto"/>
        <w:ind w:left="692" w:right="3414" w:firstLine="1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"/>
          <w:lang w:eastAsia="zh-CN"/>
        </w:rPr>
        <w:t>实施期限：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1"/>
          <w:lang w:eastAsia="zh-CN"/>
        </w:rPr>
        <w:t>年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5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1"/>
          <w:lang w:eastAsia="zh-CN"/>
        </w:rPr>
        <w:t>—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11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月。</w:t>
      </w:r>
      <w:r w:rsidRPr="007D4A10">
        <w:rPr>
          <w:rFonts w:ascii="Times New Roman" w:cs="Times New Roman"/>
          <w:color w:val="010101"/>
          <w:spacing w:val="8"/>
          <w:lang w:eastAsia="zh-CN"/>
        </w:rPr>
        <w:t>项目预期年收益：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15</w:t>
      </w:r>
      <w:r w:rsidRPr="007D4A10">
        <w:rPr>
          <w:rFonts w:ascii="Times New Roman" w:cs="Times New Roman"/>
          <w:color w:val="010101"/>
          <w:spacing w:val="8"/>
          <w:lang w:eastAsia="zh-CN"/>
        </w:rPr>
        <w:t>万元。</w:t>
      </w:r>
    </w:p>
    <w:p w:rsidR="0045160B" w:rsidRPr="007D4A10" w:rsidRDefault="00343DEE">
      <w:pPr>
        <w:pStyle w:val="a3"/>
        <w:spacing w:before="55" w:line="219" w:lineRule="auto"/>
        <w:ind w:left="69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1"/>
          <w:lang w:eastAsia="zh-CN"/>
        </w:rPr>
        <w:t>项目收益分配：全部归村集体所有。</w:t>
      </w:r>
    </w:p>
    <w:p w:rsidR="0045160B" w:rsidRPr="007D4A10" w:rsidRDefault="00343DEE">
      <w:pPr>
        <w:pStyle w:val="a3"/>
        <w:spacing w:before="181" w:line="311" w:lineRule="auto"/>
        <w:ind w:left="691" w:right="784" w:hanging="10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9"/>
          <w:lang w:eastAsia="zh-CN"/>
        </w:rPr>
        <w:t>（二）复州湾街道李屯村稻田虾育苗大棚建设项目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承担主体：李屯村股份经济合作社。</w:t>
      </w:r>
    </w:p>
    <w:p w:rsidR="0045160B" w:rsidRPr="007D4A10" w:rsidRDefault="00343DEE">
      <w:pPr>
        <w:pStyle w:val="a3"/>
        <w:spacing w:before="58" w:line="219" w:lineRule="auto"/>
        <w:ind w:left="70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实施地点：复州湾街道郭屯村。</w:t>
      </w:r>
    </w:p>
    <w:p w:rsidR="0045160B" w:rsidRPr="007D4A10" w:rsidRDefault="00343DEE">
      <w:pPr>
        <w:pStyle w:val="a3"/>
        <w:spacing w:before="182" w:line="319" w:lineRule="auto"/>
        <w:ind w:firstLine="698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9"/>
          <w:lang w:eastAsia="zh-CN"/>
        </w:rPr>
        <w:t>现有资源及财务情况：李屯村资源类资产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1056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亩耕地、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406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亩林地，经营性资产货币资金约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60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万元，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14"/>
          <w:lang w:eastAsia="zh-CN"/>
        </w:rPr>
        <w:t>年集体经</w:t>
      </w:r>
      <w:r w:rsidRPr="007D4A10">
        <w:rPr>
          <w:rFonts w:ascii="Times New Roman" w:cs="Times New Roman"/>
          <w:color w:val="010101"/>
          <w:spacing w:val="12"/>
          <w:lang w:eastAsia="zh-CN"/>
        </w:rPr>
        <w:t>济收入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33.2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万。村级债务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233.8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万元，其中公益性债务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233.8</w:t>
      </w:r>
      <w:r w:rsidRPr="007D4A10">
        <w:rPr>
          <w:rFonts w:ascii="Times New Roman" w:cs="Times New Roman"/>
          <w:color w:val="010101"/>
          <w:spacing w:val="20"/>
          <w:lang w:eastAsia="zh-CN"/>
        </w:rPr>
        <w:t>万元，无经营性债务。</w:t>
      </w:r>
    </w:p>
    <w:p w:rsidR="0045160B" w:rsidRPr="007D4A10" w:rsidRDefault="00343DEE">
      <w:pPr>
        <w:pStyle w:val="a3"/>
        <w:spacing w:before="57" w:line="318" w:lineRule="auto"/>
        <w:ind w:left="21" w:right="101" w:firstLine="681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6"/>
          <w:lang w:eastAsia="zh-CN"/>
        </w:rPr>
        <w:t>资金来源及规模：总投资</w:t>
      </w:r>
      <w:r w:rsidRPr="007D4A10">
        <w:rPr>
          <w:rFonts w:ascii="Times New Roman" w:hAnsi="Times New Roman" w:cs="Times New Roman"/>
          <w:color w:val="010101"/>
          <w:spacing w:val="1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110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万元左右，其中中央财政</w:t>
      </w:r>
      <w:r w:rsidRPr="007D4A10">
        <w:rPr>
          <w:rFonts w:ascii="Times New Roman" w:cs="Times New Roman"/>
          <w:color w:val="010101"/>
          <w:spacing w:val="18"/>
          <w:lang w:eastAsia="zh-CN"/>
        </w:rPr>
        <w:t>资金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30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万元，地方财政资金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70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万元，村级自有资金约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10</w:t>
      </w:r>
      <w:r w:rsidRPr="007D4A10">
        <w:rPr>
          <w:rFonts w:ascii="Times New Roman" w:cs="Times New Roman"/>
          <w:color w:val="010101"/>
          <w:spacing w:val="11"/>
          <w:lang w:eastAsia="zh-CN"/>
        </w:rPr>
        <w:t>万元。</w:t>
      </w:r>
    </w:p>
    <w:p w:rsidR="0045160B" w:rsidRPr="007D4A10" w:rsidRDefault="00343DEE">
      <w:pPr>
        <w:pStyle w:val="a3"/>
        <w:spacing w:before="50" w:line="316" w:lineRule="auto"/>
        <w:ind w:left="4" w:right="18" w:firstLine="687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8"/>
          <w:lang w:eastAsia="zh-CN"/>
        </w:rPr>
        <w:t>项目内容：李屯村计划采取飞地模式，在复州湾街道郭</w:t>
      </w:r>
      <w:r w:rsidRPr="007D4A10">
        <w:rPr>
          <w:rFonts w:ascii="Times New Roman" w:cs="Times New Roman"/>
          <w:color w:val="010101"/>
          <w:spacing w:val="12"/>
          <w:lang w:eastAsia="zh-CN"/>
        </w:rPr>
        <w:t>屯村建设</w:t>
      </w:r>
      <w:r w:rsidRPr="007D4A10">
        <w:rPr>
          <w:rFonts w:ascii="Times New Roman" w:hAnsi="Times New Roman" w:cs="Times New Roman"/>
          <w:color w:val="010101"/>
          <w:spacing w:val="12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1</w:t>
      </w:r>
      <w:r w:rsidRPr="007D4A10">
        <w:rPr>
          <w:rFonts w:ascii="Times New Roman" w:cs="Times New Roman"/>
          <w:color w:val="010101"/>
          <w:spacing w:val="12"/>
          <w:lang w:eastAsia="zh-CN"/>
        </w:rPr>
        <w:t>栋稻田虾育苗养殖大棚，占地面积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4000</w:t>
      </w:r>
      <w:r w:rsidRPr="007D4A10">
        <w:rPr>
          <w:rFonts w:ascii="Times New Roman" w:cs="Times New Roman"/>
          <w:color w:val="010101"/>
          <w:spacing w:val="12"/>
          <w:lang w:eastAsia="zh-CN"/>
        </w:rPr>
        <w:t>平方</w:t>
      </w:r>
      <w:r w:rsidRPr="007D4A10">
        <w:rPr>
          <w:rFonts w:ascii="Times New Roman" w:cs="Times New Roman"/>
          <w:color w:val="010101"/>
          <w:spacing w:val="11"/>
          <w:lang w:eastAsia="zh-CN"/>
        </w:rPr>
        <w:t>米，</w:t>
      </w:r>
      <w:r w:rsidRPr="007D4A10">
        <w:rPr>
          <w:rFonts w:ascii="Times New Roman" w:cs="Times New Roman"/>
          <w:color w:val="010101"/>
          <w:spacing w:val="16"/>
          <w:lang w:eastAsia="zh-CN"/>
        </w:rPr>
        <w:t>建设面积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2025</w:t>
      </w:r>
      <w:r w:rsidRPr="007D4A10">
        <w:rPr>
          <w:rFonts w:ascii="Times New Roman" w:cs="Times New Roman"/>
          <w:color w:val="010101"/>
          <w:spacing w:val="16"/>
          <w:lang w:eastAsia="zh-CN"/>
        </w:rPr>
        <w:t>平方米，有效养殖空间</w:t>
      </w:r>
      <w:r w:rsidRPr="007D4A10">
        <w:rPr>
          <w:rFonts w:ascii="Times New Roman" w:hAnsi="Times New Roman" w:cs="Times New Roman"/>
          <w:color w:val="010101"/>
          <w:spacing w:val="1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1000</w:t>
      </w:r>
      <w:r w:rsidRPr="007D4A10">
        <w:rPr>
          <w:rFonts w:ascii="Times New Roman" w:cs="Times New Roman"/>
          <w:color w:val="010101"/>
          <w:spacing w:val="16"/>
          <w:lang w:eastAsia="zh-CN"/>
        </w:rPr>
        <w:t>立方米的工厂化</w:t>
      </w:r>
    </w:p>
    <w:p w:rsidR="0045160B" w:rsidRPr="007D4A10" w:rsidRDefault="0045160B">
      <w:pPr>
        <w:spacing w:line="316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9"/>
          <w:pgSz w:w="11907" w:h="16840"/>
          <w:pgMar w:top="400" w:right="1446" w:bottom="1646" w:left="1536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1" w:line="220" w:lineRule="auto"/>
        <w:ind w:left="16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7"/>
          <w:lang w:eastAsia="zh-CN"/>
        </w:rPr>
        <w:t>生产车间。</w:t>
      </w:r>
    </w:p>
    <w:p w:rsidR="0045160B" w:rsidRPr="007D4A10" w:rsidRDefault="00343DEE">
      <w:pPr>
        <w:pStyle w:val="a3"/>
        <w:spacing w:before="179" w:line="221" w:lineRule="auto"/>
        <w:ind w:left="679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5"/>
          <w:lang w:eastAsia="zh-CN"/>
        </w:rPr>
        <w:t>运营模式：直接运营。</w:t>
      </w:r>
    </w:p>
    <w:p w:rsidR="0045160B" w:rsidRPr="007D4A10" w:rsidRDefault="00343DEE">
      <w:pPr>
        <w:pStyle w:val="a3"/>
        <w:spacing w:before="177" w:line="311" w:lineRule="auto"/>
        <w:ind w:left="681" w:right="3317" w:firstLine="1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"/>
          <w:lang w:eastAsia="zh-CN"/>
        </w:rPr>
        <w:t>实施期限：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1"/>
          <w:lang w:eastAsia="zh-CN"/>
        </w:rPr>
        <w:t>年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6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1"/>
          <w:lang w:eastAsia="zh-CN"/>
        </w:rPr>
        <w:t>—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10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月。</w:t>
      </w:r>
      <w:r w:rsidRPr="007D4A10">
        <w:rPr>
          <w:rFonts w:ascii="Times New Roman" w:cs="Times New Roman"/>
          <w:color w:val="010101"/>
          <w:spacing w:val="14"/>
          <w:lang w:eastAsia="zh-CN"/>
        </w:rPr>
        <w:t>项目预期年收益：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7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万元。</w:t>
      </w:r>
    </w:p>
    <w:p w:rsidR="0045160B" w:rsidRPr="007D4A10" w:rsidRDefault="00343DEE">
      <w:pPr>
        <w:pStyle w:val="a3"/>
        <w:spacing w:before="58" w:line="319" w:lineRule="auto"/>
        <w:ind w:left="669" w:right="2730" w:firstLine="1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2"/>
          <w:lang w:eastAsia="zh-CN"/>
        </w:rPr>
        <w:t>项目收益分配：全部归村集体所有。</w:t>
      </w:r>
      <w:r w:rsidRPr="007D4A10">
        <w:rPr>
          <w:rFonts w:ascii="Times New Roman" w:cs="Times New Roman"/>
          <w:color w:val="010101"/>
          <w:spacing w:val="24"/>
          <w:lang w:eastAsia="zh-CN"/>
        </w:rPr>
        <w:t>（三）炮台街道崔屯村肉牛牛场项目承担主体：崔屯村股份经济合作社。</w:t>
      </w:r>
      <w:r w:rsidRPr="007D4A10">
        <w:rPr>
          <w:rFonts w:ascii="Times New Roman" w:cs="Times New Roman"/>
          <w:color w:val="010101"/>
          <w:spacing w:val="27"/>
          <w:lang w:eastAsia="zh-CN"/>
        </w:rPr>
        <w:t>实施地点：炮台街道崔屯村。</w:t>
      </w:r>
    </w:p>
    <w:p w:rsidR="0045160B" w:rsidRPr="007D4A10" w:rsidRDefault="00343DEE">
      <w:pPr>
        <w:pStyle w:val="a3"/>
        <w:spacing w:before="53" w:line="321" w:lineRule="auto"/>
        <w:ind w:firstLine="687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现有资源资产及财务情况：崔屯村资源类资产</w:t>
      </w:r>
      <w:r w:rsidRPr="007D4A10">
        <w:rPr>
          <w:rFonts w:ascii="Times New Roman" w:eastAsia="Times New Roman" w:hAnsi="Times New Roman" w:cs="Times New Roman"/>
          <w:color w:val="010101"/>
          <w:spacing w:val="26"/>
          <w:lang w:eastAsia="zh-CN"/>
        </w:rPr>
        <w:t>2.4</w:t>
      </w:r>
      <w:r w:rsidRPr="007D4A10">
        <w:rPr>
          <w:rFonts w:ascii="Times New Roman" w:cs="Times New Roman"/>
          <w:color w:val="010101"/>
          <w:spacing w:val="26"/>
          <w:lang w:eastAsia="zh-CN"/>
        </w:rPr>
        <w:t>万亩</w:t>
      </w:r>
      <w:r w:rsidRPr="007D4A10">
        <w:rPr>
          <w:rFonts w:ascii="Times New Roman" w:cs="Times New Roman"/>
          <w:color w:val="010101"/>
          <w:spacing w:val="6"/>
          <w:lang w:eastAsia="zh-CN"/>
        </w:rPr>
        <w:t>土地，其中耕地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9174.81</w:t>
      </w:r>
      <w:r w:rsidRPr="007D4A10">
        <w:rPr>
          <w:rFonts w:ascii="Times New Roman" w:cs="Times New Roman"/>
          <w:color w:val="010101"/>
          <w:spacing w:val="6"/>
          <w:lang w:eastAsia="zh-CN"/>
        </w:rPr>
        <w:t>亩，园地</w:t>
      </w:r>
      <w:r w:rsidRPr="007D4A10">
        <w:rPr>
          <w:rFonts w:ascii="Times New Roman" w:hAnsi="Times New Roman" w:cs="Times New Roman"/>
          <w:color w:val="010101"/>
          <w:spacing w:val="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1661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.14</w:t>
      </w:r>
      <w:r w:rsidRPr="007D4A10">
        <w:rPr>
          <w:rFonts w:ascii="Times New Roman" w:cs="Times New Roman"/>
          <w:color w:val="010101"/>
          <w:spacing w:val="5"/>
          <w:lang w:eastAsia="zh-CN"/>
        </w:rPr>
        <w:t>亩，林地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8795.99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亩，草地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2005.20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亩。经营性资产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9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万元</w:t>
      </w:r>
      <w:r w:rsidRPr="007D4A10">
        <w:rPr>
          <w:rFonts w:ascii="Times New Roman" w:cs="Times New Roman"/>
          <w:color w:val="010101"/>
          <w:spacing w:val="15"/>
          <w:lang w:eastAsia="zh-CN"/>
        </w:rPr>
        <w:t>。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15"/>
          <w:lang w:eastAsia="zh-CN"/>
        </w:rPr>
        <w:t>年集体经济</w:t>
      </w:r>
      <w:r w:rsidRPr="007D4A10">
        <w:rPr>
          <w:rFonts w:ascii="Times New Roman" w:cs="Times New Roman"/>
          <w:color w:val="010101"/>
          <w:spacing w:val="18"/>
          <w:lang w:eastAsia="zh-CN"/>
        </w:rPr>
        <w:t>收入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44.66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万元。村级债务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80.05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万元，所有债务全部为公</w:t>
      </w:r>
      <w:r w:rsidRPr="007D4A10">
        <w:rPr>
          <w:rFonts w:ascii="Times New Roman" w:cs="Times New Roman"/>
          <w:color w:val="010101"/>
          <w:spacing w:val="21"/>
          <w:lang w:eastAsia="zh-CN"/>
        </w:rPr>
        <w:t>益性债务。</w:t>
      </w:r>
    </w:p>
    <w:p w:rsidR="0045160B" w:rsidRPr="007D4A10" w:rsidRDefault="00343DEE">
      <w:pPr>
        <w:pStyle w:val="a3"/>
        <w:spacing w:before="56" w:line="311" w:lineRule="auto"/>
        <w:ind w:left="2" w:right="10" w:firstLine="688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9"/>
          <w:lang w:eastAsia="zh-CN"/>
        </w:rPr>
        <w:t>资金来源及规模：项目总投资</w:t>
      </w:r>
      <w:r w:rsidRPr="007D4A10">
        <w:rPr>
          <w:rFonts w:ascii="Times New Roman" w:hAnsi="Times New Roman" w:cs="Times New Roman"/>
          <w:color w:val="010101"/>
          <w:spacing w:val="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100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万元，其中，中央财</w:t>
      </w:r>
      <w:r w:rsidRPr="007D4A10">
        <w:rPr>
          <w:rFonts w:ascii="Times New Roman" w:cs="Times New Roman"/>
          <w:color w:val="010101"/>
          <w:spacing w:val="12"/>
          <w:lang w:eastAsia="zh-CN"/>
        </w:rPr>
        <w:t>政资金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30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万元，地方财政资金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70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万元。</w:t>
      </w:r>
    </w:p>
    <w:p w:rsidR="0045160B" w:rsidRPr="007D4A10" w:rsidRDefault="00343DEE">
      <w:pPr>
        <w:pStyle w:val="a3"/>
        <w:spacing w:before="57" w:line="317" w:lineRule="auto"/>
        <w:ind w:left="6" w:right="8" w:firstLine="67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6"/>
          <w:lang w:eastAsia="zh-CN"/>
        </w:rPr>
        <w:t>项目内容：生产设施用地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9630</w:t>
      </w:r>
      <w:r w:rsidRPr="007D4A10">
        <w:rPr>
          <w:rFonts w:ascii="Times New Roman" w:cs="Times New Roman"/>
          <w:color w:val="010101"/>
          <w:spacing w:val="6"/>
          <w:lang w:eastAsia="zh-CN"/>
        </w:rPr>
        <w:t>平方米，包括</w:t>
      </w:r>
      <w:r w:rsidRPr="007D4A10">
        <w:rPr>
          <w:rFonts w:ascii="Times New Roman" w:hAnsi="Times New Roman" w:cs="Times New Roman"/>
          <w:color w:val="010101"/>
          <w:spacing w:val="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</w:t>
      </w:r>
      <w:r w:rsidRPr="007D4A10">
        <w:rPr>
          <w:rFonts w:ascii="Times New Roman" w:cs="Times New Roman"/>
          <w:color w:val="010101"/>
          <w:spacing w:val="6"/>
          <w:lang w:eastAsia="zh-CN"/>
        </w:rPr>
        <w:t>栋用于肉</w:t>
      </w:r>
      <w:r w:rsidRPr="007D4A10">
        <w:rPr>
          <w:rFonts w:ascii="Times New Roman" w:cs="Times New Roman"/>
          <w:color w:val="010101"/>
          <w:spacing w:val="13"/>
          <w:lang w:eastAsia="zh-CN"/>
        </w:rPr>
        <w:t>牛饲养的</w:t>
      </w:r>
      <w:r w:rsidRPr="007D4A10">
        <w:rPr>
          <w:rFonts w:ascii="Times New Roman" w:hAnsi="Times New Roman" w:cs="Times New Roman"/>
          <w:color w:val="010101"/>
          <w:spacing w:val="13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1605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平方米牛舍，堆粪池、洗消转运等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440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平方米</w:t>
      </w:r>
      <w:r w:rsidRPr="007D4A10">
        <w:rPr>
          <w:rFonts w:ascii="Times New Roman" w:cs="Times New Roman"/>
          <w:color w:val="010101"/>
          <w:spacing w:val="19"/>
          <w:lang w:eastAsia="zh-CN"/>
        </w:rPr>
        <w:t>附属设施。</w:t>
      </w:r>
    </w:p>
    <w:p w:rsidR="0045160B" w:rsidRPr="007D4A10" w:rsidRDefault="00343DEE">
      <w:pPr>
        <w:pStyle w:val="a3"/>
        <w:spacing w:before="53" w:line="221" w:lineRule="auto"/>
        <w:ind w:left="679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7"/>
          <w:lang w:eastAsia="zh-CN"/>
        </w:rPr>
        <w:t>运营模式：出租经营。</w:t>
      </w:r>
    </w:p>
    <w:p w:rsidR="0045160B" w:rsidRPr="007D4A10" w:rsidRDefault="00343DEE">
      <w:pPr>
        <w:pStyle w:val="a3"/>
        <w:spacing w:before="178" w:line="311" w:lineRule="auto"/>
        <w:ind w:left="681" w:right="3317" w:firstLine="1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"/>
          <w:lang w:eastAsia="zh-CN"/>
        </w:rPr>
        <w:t>实施期限：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1"/>
          <w:lang w:eastAsia="zh-CN"/>
        </w:rPr>
        <w:t>年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5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1"/>
          <w:lang w:eastAsia="zh-CN"/>
        </w:rPr>
        <w:t>—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10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月。</w:t>
      </w:r>
      <w:r w:rsidRPr="007D4A10">
        <w:rPr>
          <w:rFonts w:ascii="Times New Roman" w:cs="Times New Roman"/>
          <w:color w:val="010101"/>
          <w:spacing w:val="14"/>
          <w:lang w:eastAsia="zh-CN"/>
        </w:rPr>
        <w:t>项目预期年收益：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7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万元。</w:t>
      </w:r>
    </w:p>
    <w:p w:rsidR="0045160B" w:rsidRPr="007D4A10" w:rsidRDefault="00343DEE">
      <w:pPr>
        <w:pStyle w:val="a3"/>
        <w:spacing w:before="55" w:line="219" w:lineRule="auto"/>
        <w:ind w:left="68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1"/>
          <w:lang w:eastAsia="zh-CN"/>
        </w:rPr>
        <w:t>项目收益分配：全部归村集体所有。</w:t>
      </w:r>
    </w:p>
    <w:p w:rsidR="0045160B" w:rsidRPr="007D4A10" w:rsidRDefault="00343DEE">
      <w:pPr>
        <w:pStyle w:val="a3"/>
        <w:spacing w:before="182" w:line="219" w:lineRule="auto"/>
        <w:ind w:right="8"/>
        <w:jc w:val="right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（四）登沙河街道蔡家村无公害水稻种植、大米</w:t>
      </w:r>
      <w:r w:rsidRPr="007D4A10">
        <w:rPr>
          <w:rFonts w:ascii="Times New Roman" w:cs="Times New Roman"/>
          <w:color w:val="010101"/>
          <w:spacing w:val="25"/>
          <w:lang w:eastAsia="zh-CN"/>
        </w:rPr>
        <w:t>深加工</w:t>
      </w:r>
    </w:p>
    <w:p w:rsidR="0045160B" w:rsidRPr="007D4A10" w:rsidRDefault="0045160B">
      <w:pPr>
        <w:spacing w:line="219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10"/>
          <w:pgSz w:w="11907" w:h="16840"/>
          <w:pgMar w:top="400" w:right="1542" w:bottom="1650" w:left="1547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1" w:line="222" w:lineRule="auto"/>
        <w:ind w:left="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42"/>
          <w:lang w:eastAsia="zh-CN"/>
        </w:rPr>
        <w:t>项目</w:t>
      </w:r>
    </w:p>
    <w:p w:rsidR="0045160B" w:rsidRPr="007D4A10" w:rsidRDefault="00343DEE">
      <w:pPr>
        <w:pStyle w:val="a3"/>
        <w:spacing w:before="175" w:line="311" w:lineRule="auto"/>
        <w:ind w:left="698" w:right="2895" w:hanging="1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9"/>
          <w:lang w:eastAsia="zh-CN"/>
        </w:rPr>
        <w:t>承担主体：蔡家村股份经济合作社。</w:t>
      </w:r>
      <w:r w:rsidRPr="007D4A10">
        <w:rPr>
          <w:rFonts w:ascii="Times New Roman" w:cs="Times New Roman"/>
          <w:color w:val="010101"/>
          <w:spacing w:val="26"/>
          <w:lang w:eastAsia="zh-CN"/>
        </w:rPr>
        <w:t>实施地点：登沙河街道蔡家村。</w:t>
      </w:r>
    </w:p>
    <w:p w:rsidR="0045160B" w:rsidRPr="007D4A10" w:rsidRDefault="00343DEE">
      <w:pPr>
        <w:pStyle w:val="a3"/>
        <w:spacing w:before="55" w:line="321" w:lineRule="auto"/>
        <w:ind w:left="1" w:firstLine="691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9"/>
          <w:lang w:eastAsia="zh-CN"/>
        </w:rPr>
        <w:t>现有资源资产及财务情况：蔡家村资源类资产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0.97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万亩</w:t>
      </w:r>
      <w:r w:rsidRPr="007D4A10">
        <w:rPr>
          <w:rFonts w:ascii="Times New Roman" w:cs="Times New Roman"/>
          <w:color w:val="010101"/>
          <w:spacing w:val="17"/>
          <w:lang w:eastAsia="zh-CN"/>
        </w:rPr>
        <w:t>土地，其中农用地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0.8</w:t>
      </w:r>
      <w:r w:rsidRPr="007D4A10">
        <w:rPr>
          <w:rFonts w:ascii="Times New Roman" w:cs="Times New Roman"/>
          <w:color w:val="010101"/>
          <w:spacing w:val="17"/>
          <w:lang w:eastAsia="zh-CN"/>
        </w:rPr>
        <w:t>万亩。经营性资产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3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28.2</w:t>
      </w:r>
      <w:r w:rsidRPr="007D4A10">
        <w:rPr>
          <w:rFonts w:ascii="Times New Roman" w:cs="Times New Roman"/>
          <w:color w:val="010101"/>
          <w:spacing w:val="16"/>
          <w:lang w:eastAsia="zh-CN"/>
        </w:rPr>
        <w:t>万元，其中</w:t>
      </w:r>
      <w:r w:rsidRPr="007D4A10">
        <w:rPr>
          <w:rFonts w:ascii="Times New Roman" w:cs="Times New Roman"/>
          <w:color w:val="010101"/>
          <w:spacing w:val="12"/>
          <w:lang w:eastAsia="zh-CN"/>
        </w:rPr>
        <w:t>流动资产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59.2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万元、固定资产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269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万元。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12"/>
          <w:lang w:eastAsia="zh-CN"/>
        </w:rPr>
        <w:t>年集体经济收</w:t>
      </w:r>
      <w:r w:rsidRPr="007D4A10">
        <w:rPr>
          <w:rFonts w:ascii="Times New Roman" w:cs="Times New Roman"/>
          <w:color w:val="010101"/>
          <w:spacing w:val="9"/>
          <w:lang w:eastAsia="zh-CN"/>
        </w:rPr>
        <w:t>入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43.2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万元。村级债务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8.3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万元，其中公益性债务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4.6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万元、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其他债务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3.7</w:t>
      </w:r>
      <w:r w:rsidRPr="007D4A10">
        <w:rPr>
          <w:rFonts w:ascii="Times New Roman" w:cs="Times New Roman"/>
          <w:color w:val="010101"/>
          <w:spacing w:val="13"/>
          <w:lang w:eastAsia="zh-CN"/>
        </w:rPr>
        <w:t>万元。</w:t>
      </w:r>
    </w:p>
    <w:p w:rsidR="0045160B" w:rsidRPr="007D4A10" w:rsidRDefault="00343DEE">
      <w:pPr>
        <w:pStyle w:val="a3"/>
        <w:spacing w:before="55" w:line="311" w:lineRule="auto"/>
        <w:ind w:left="14" w:right="104" w:firstLine="68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5"/>
          <w:lang w:eastAsia="zh-CN"/>
        </w:rPr>
        <w:t>资金来源及规模：项目计划总投资</w:t>
      </w:r>
      <w:r w:rsidRPr="007D4A10">
        <w:rPr>
          <w:rFonts w:ascii="Times New Roman" w:hAnsi="Times New Roman" w:cs="Times New Roman"/>
          <w:color w:val="010101"/>
          <w:spacing w:val="1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150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万元，其中财政</w:t>
      </w:r>
      <w:r w:rsidRPr="007D4A10">
        <w:rPr>
          <w:rFonts w:ascii="Times New Roman" w:cs="Times New Roman"/>
          <w:color w:val="010101"/>
          <w:spacing w:val="4"/>
          <w:lang w:eastAsia="zh-CN"/>
        </w:rPr>
        <w:t>资金</w:t>
      </w:r>
      <w:r w:rsidRPr="007D4A10">
        <w:rPr>
          <w:rFonts w:ascii="Times New Roman" w:hAnsi="Times New Roman" w:cs="Times New Roman"/>
          <w:color w:val="010101"/>
          <w:spacing w:val="4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4"/>
          <w:lang w:eastAsia="zh-CN"/>
        </w:rPr>
        <w:t>100</w:t>
      </w:r>
      <w:r w:rsidRPr="007D4A10">
        <w:rPr>
          <w:rFonts w:ascii="Times New Roman" w:cs="Times New Roman"/>
          <w:color w:val="010101"/>
          <w:spacing w:val="4"/>
          <w:lang w:eastAsia="zh-CN"/>
        </w:rPr>
        <w:t>万元、自筹资金</w:t>
      </w:r>
      <w:r w:rsidRPr="007D4A10">
        <w:rPr>
          <w:rFonts w:ascii="Times New Roman" w:eastAsia="Times New Roman" w:hAnsi="Times New Roman" w:cs="Times New Roman"/>
          <w:color w:val="010101"/>
          <w:spacing w:val="4"/>
          <w:lang w:eastAsia="zh-CN"/>
        </w:rPr>
        <w:t>50</w:t>
      </w:r>
      <w:r w:rsidRPr="007D4A10">
        <w:rPr>
          <w:rFonts w:ascii="Times New Roman" w:cs="Times New Roman"/>
          <w:color w:val="010101"/>
          <w:spacing w:val="4"/>
          <w:lang w:eastAsia="zh-CN"/>
        </w:rPr>
        <w:t>万元。</w:t>
      </w:r>
    </w:p>
    <w:p w:rsidR="0045160B" w:rsidRPr="007D4A10" w:rsidRDefault="00343DEE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3"/>
          <w:lang w:eastAsia="zh-CN"/>
        </w:rPr>
        <w:t>项目内容：一是</w:t>
      </w:r>
      <w:r w:rsidRPr="007D4A10">
        <w:rPr>
          <w:rFonts w:ascii="Times New Roman" w:hAnsi="Times New Roman" w:cs="Times New Roman"/>
          <w:color w:val="010101"/>
          <w:spacing w:val="13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150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亩无公害特色水稻种植，计划投资</w:t>
      </w:r>
      <w:r w:rsidRPr="007D4A10">
        <w:rPr>
          <w:rFonts w:ascii="Times New Roman" w:eastAsia="Times New Roman" w:hAnsi="Times New Roman" w:cs="Times New Roman"/>
          <w:color w:val="010101"/>
          <w:spacing w:val="23"/>
          <w:lang w:eastAsia="zh-CN"/>
        </w:rPr>
        <w:t>50</w:t>
      </w:r>
      <w:r w:rsidRPr="007D4A10">
        <w:rPr>
          <w:rFonts w:ascii="Times New Roman" w:cs="Times New Roman"/>
          <w:color w:val="010101"/>
          <w:spacing w:val="23"/>
          <w:lang w:eastAsia="zh-CN"/>
        </w:rPr>
        <w:t>万元采购水稻插秧机及收割机等机械设备，达到机械化耕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作水平。二是水稻深加工，计划投资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80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万元组建水稻磨米加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工厂，包括改造厂房</w:t>
      </w:r>
      <w:r w:rsidRPr="007D4A10">
        <w:rPr>
          <w:rFonts w:ascii="Times New Roman" w:hAnsi="Times New Roman" w:cs="Times New Roman"/>
          <w:color w:val="010101"/>
          <w:spacing w:val="13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1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座、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500</w:t>
      </w:r>
      <w:r w:rsidRPr="007D4A10">
        <w:rPr>
          <w:rFonts w:ascii="Times New Roman" w:cs="Times New Roman"/>
          <w:color w:val="010101"/>
          <w:spacing w:val="13"/>
          <w:lang w:eastAsia="zh-CN"/>
        </w:rPr>
        <w:t>平方米，购置</w:t>
      </w:r>
      <w:r w:rsidRPr="007D4A10">
        <w:rPr>
          <w:rFonts w:ascii="Times New Roman" w:hAnsi="Times New Roman" w:cs="Times New Roman"/>
          <w:color w:val="010101"/>
          <w:spacing w:val="13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3"/>
          <w:lang w:eastAsia="zh-CN"/>
        </w:rPr>
        <w:t>1</w:t>
      </w:r>
      <w:r w:rsidRPr="007D4A10">
        <w:rPr>
          <w:rFonts w:ascii="Times New Roman" w:cs="Times New Roman"/>
          <w:color w:val="010101"/>
          <w:spacing w:val="12"/>
          <w:lang w:eastAsia="zh-CN"/>
        </w:rPr>
        <w:t>整套磨米加</w:t>
      </w:r>
      <w:r w:rsidRPr="007D4A10">
        <w:rPr>
          <w:rFonts w:ascii="Times New Roman" w:cs="Times New Roman"/>
          <w:color w:val="010101"/>
          <w:spacing w:val="18"/>
          <w:lang w:eastAsia="zh-CN"/>
        </w:rPr>
        <w:t>工设备，还有其他配套设备，不仅加工本村稻米，同时辐射</w:t>
      </w:r>
      <w:r w:rsidRPr="007D4A10">
        <w:rPr>
          <w:rFonts w:ascii="Times New Roman" w:cs="Times New Roman"/>
          <w:color w:val="010101"/>
          <w:spacing w:val="24"/>
          <w:lang w:eastAsia="zh-CN"/>
        </w:rPr>
        <w:t>周边超千亩的水稻加工生产。三是包装销售，完善特色无公</w:t>
      </w:r>
      <w:r w:rsidRPr="007D4A10">
        <w:rPr>
          <w:rFonts w:ascii="Times New Roman" w:cs="Times New Roman"/>
          <w:color w:val="010101"/>
          <w:spacing w:val="19"/>
          <w:lang w:eastAsia="zh-CN"/>
        </w:rPr>
        <w:t>害外包装，购置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1</w:t>
      </w:r>
      <w:r w:rsidRPr="007D4A10">
        <w:rPr>
          <w:rFonts w:ascii="Times New Roman" w:cs="Times New Roman"/>
          <w:color w:val="010101"/>
          <w:spacing w:val="19"/>
          <w:lang w:eastAsia="zh-CN"/>
        </w:rPr>
        <w:t>套包装设备，聘请专业人士设计、制作包装盒，计划投资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20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万元成立包装车间，打造品牌价值，形成</w:t>
      </w:r>
      <w:r w:rsidRPr="007D4A10">
        <w:rPr>
          <w:rFonts w:ascii="Times New Roman" w:cs="Times New Roman"/>
          <w:color w:val="010101"/>
          <w:spacing w:val="22"/>
          <w:lang w:eastAsia="zh-CN"/>
        </w:rPr>
        <w:t>拳头产品。</w:t>
      </w:r>
    </w:p>
    <w:p w:rsidR="0045160B" w:rsidRPr="007D4A10" w:rsidRDefault="00343DEE" w:rsidP="001F38B9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color w:val="010101"/>
          <w:spacing w:val="24"/>
          <w:lang w:eastAsia="zh-CN"/>
        </w:rPr>
      </w:pPr>
      <w:r w:rsidRPr="007D4A10">
        <w:rPr>
          <w:rFonts w:ascii="Times New Roman" w:cs="Times New Roman"/>
          <w:color w:val="010101"/>
          <w:spacing w:val="24"/>
          <w:lang w:eastAsia="zh-CN"/>
        </w:rPr>
        <w:t>运营模式：直接运营。</w:t>
      </w:r>
    </w:p>
    <w:p w:rsidR="001F38B9" w:rsidRPr="007D4A10" w:rsidRDefault="00343DEE" w:rsidP="001F38B9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color w:val="010101"/>
          <w:spacing w:val="24"/>
          <w:lang w:eastAsia="zh-CN"/>
        </w:rPr>
      </w:pPr>
      <w:r w:rsidRPr="007D4A10">
        <w:rPr>
          <w:rFonts w:ascii="Times New Roman" w:cs="Times New Roman"/>
          <w:color w:val="010101"/>
          <w:spacing w:val="24"/>
          <w:lang w:eastAsia="zh-CN"/>
        </w:rPr>
        <w:t>实施期限：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24"/>
          <w:lang w:eastAsia="zh-CN"/>
        </w:rPr>
        <w:t>年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6</w:t>
      </w:r>
      <w:r w:rsidRPr="007D4A10">
        <w:rPr>
          <w:rFonts w:ascii="Times New Roman" w:cs="Times New Roman"/>
          <w:color w:val="010101"/>
          <w:spacing w:val="24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— 12</w:t>
      </w:r>
      <w:r w:rsidRPr="007D4A10">
        <w:rPr>
          <w:rFonts w:ascii="Times New Roman" w:cs="Times New Roman"/>
          <w:color w:val="010101"/>
          <w:spacing w:val="24"/>
          <w:lang w:eastAsia="zh-CN"/>
        </w:rPr>
        <w:t>月。</w:t>
      </w:r>
    </w:p>
    <w:p w:rsidR="0045160B" w:rsidRPr="007D4A10" w:rsidRDefault="00343DEE" w:rsidP="001F38B9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color w:val="010101"/>
          <w:spacing w:val="24"/>
          <w:lang w:eastAsia="zh-CN"/>
        </w:rPr>
      </w:pPr>
      <w:r w:rsidRPr="007D4A10">
        <w:rPr>
          <w:rFonts w:ascii="Times New Roman" w:cs="Times New Roman"/>
          <w:color w:val="010101"/>
          <w:spacing w:val="24"/>
          <w:lang w:eastAsia="zh-CN"/>
        </w:rPr>
        <w:t>项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</w:t>
      </w:r>
      <w:r w:rsidRPr="007D4A10">
        <w:rPr>
          <w:rFonts w:ascii="Times New Roman" w:cs="Times New Roman"/>
          <w:color w:val="010101"/>
          <w:spacing w:val="24"/>
          <w:lang w:eastAsia="zh-CN"/>
        </w:rPr>
        <w:t>目预期年收益：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15 </w:t>
      </w:r>
      <w:r w:rsidRPr="007D4A10">
        <w:rPr>
          <w:rFonts w:ascii="Times New Roman" w:cs="Times New Roman"/>
          <w:color w:val="010101"/>
          <w:spacing w:val="24"/>
          <w:lang w:eastAsia="zh-CN"/>
        </w:rPr>
        <w:t>万元。</w:t>
      </w:r>
    </w:p>
    <w:p w:rsidR="0045160B" w:rsidRPr="007D4A10" w:rsidRDefault="00343DEE" w:rsidP="001F38B9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color w:val="010101"/>
          <w:spacing w:val="24"/>
          <w:lang w:eastAsia="zh-CN"/>
        </w:rPr>
      </w:pPr>
      <w:r w:rsidRPr="007D4A10">
        <w:rPr>
          <w:rFonts w:ascii="Times New Roman" w:cs="Times New Roman"/>
          <w:color w:val="010101"/>
          <w:spacing w:val="24"/>
          <w:lang w:eastAsia="zh-CN"/>
        </w:rPr>
        <w:t>项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</w:t>
      </w:r>
      <w:r w:rsidRPr="007D4A10">
        <w:rPr>
          <w:rFonts w:ascii="Times New Roman" w:cs="Times New Roman"/>
          <w:color w:val="010101"/>
          <w:spacing w:val="24"/>
          <w:lang w:eastAsia="zh-CN"/>
        </w:rPr>
        <w:t>目收益分配：全部归村集体所有。</w:t>
      </w:r>
    </w:p>
    <w:p w:rsidR="0045160B" w:rsidRPr="007D4A10" w:rsidRDefault="0045160B" w:rsidP="001F38B9">
      <w:pPr>
        <w:pStyle w:val="a3"/>
        <w:spacing w:before="54" w:line="324" w:lineRule="auto"/>
        <w:ind w:right="104" w:firstLine="686"/>
        <w:rPr>
          <w:rFonts w:ascii="Times New Roman" w:hAnsi="Times New Roman" w:cs="Times New Roman"/>
          <w:color w:val="010101"/>
          <w:spacing w:val="24"/>
          <w:lang w:eastAsia="zh-CN"/>
        </w:rPr>
        <w:sectPr w:rsidR="0045160B" w:rsidRPr="007D4A10">
          <w:footerReference w:type="default" r:id="rId11"/>
          <w:pgSz w:w="11907" w:h="16840"/>
          <w:pgMar w:top="400" w:right="1446" w:bottom="1646" w:left="1542" w:header="0" w:footer="1376" w:gutter="0"/>
          <w:cols w:space="720"/>
        </w:sect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1" w:line="311" w:lineRule="auto"/>
        <w:ind w:left="21" w:right="98" w:firstLine="653"/>
        <w:rPr>
          <w:rFonts w:ascii="Times New Roman" w:hAnsi="Times New Roman" w:cs="Times New Roman"/>
          <w:color w:val="010101"/>
          <w:spacing w:val="26"/>
          <w:lang w:eastAsia="zh-CN"/>
        </w:rPr>
      </w:pPr>
      <w:r w:rsidRPr="007D4A10">
        <w:rPr>
          <w:rFonts w:ascii="Times New Roman" w:cs="Times New Roman"/>
          <w:color w:val="010101"/>
          <w:spacing w:val="26"/>
          <w:lang w:eastAsia="zh-CN"/>
        </w:rPr>
        <w:t>（五）向应街道三家子村</w:t>
      </w:r>
      <w:r w:rsidR="00C67B35" w:rsidRPr="007D4A10">
        <w:rPr>
          <w:rFonts w:ascii="Times New Roman" w:cs="Times New Roman"/>
          <w:color w:val="010101"/>
          <w:spacing w:val="26"/>
          <w:lang w:eastAsia="zh-CN"/>
        </w:rPr>
        <w:t>温室</w:t>
      </w:r>
      <w:r w:rsidRPr="007D4A10">
        <w:rPr>
          <w:rFonts w:ascii="Times New Roman" w:cs="Times New Roman"/>
          <w:color w:val="010101"/>
          <w:spacing w:val="26"/>
          <w:lang w:eastAsia="zh-CN"/>
        </w:rPr>
        <w:t>大棚种植项目</w:t>
      </w:r>
    </w:p>
    <w:p w:rsidR="0045160B" w:rsidRPr="007D4A10" w:rsidRDefault="00343DEE">
      <w:pPr>
        <w:pStyle w:val="a3"/>
        <w:spacing w:before="52" w:line="311" w:lineRule="auto"/>
        <w:ind w:left="698" w:right="2548" w:hanging="1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8"/>
          <w:lang w:eastAsia="zh-CN"/>
        </w:rPr>
        <w:t>承担主体：三家子村股份经济合作社。</w:t>
      </w:r>
      <w:r w:rsidRPr="007D4A10">
        <w:rPr>
          <w:rFonts w:ascii="Times New Roman" w:cs="Times New Roman"/>
          <w:color w:val="010101"/>
          <w:spacing w:val="20"/>
          <w:lang w:eastAsia="zh-CN"/>
        </w:rPr>
        <w:t>实施地点：向应街道三家子村。</w:t>
      </w:r>
    </w:p>
    <w:p w:rsidR="0045160B" w:rsidRPr="007D4A10" w:rsidRDefault="00343DEE">
      <w:pPr>
        <w:pStyle w:val="a3"/>
        <w:spacing w:before="54" w:line="321" w:lineRule="auto"/>
        <w:ind w:left="5" w:right="98" w:firstLine="687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9"/>
          <w:lang w:eastAsia="zh-CN"/>
        </w:rPr>
        <w:t>现有资源资产及财务情况：三家子村资源类资产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0.74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万</w:t>
      </w:r>
      <w:r w:rsidRPr="007D4A10">
        <w:rPr>
          <w:rFonts w:ascii="Times New Roman" w:cs="Times New Roman"/>
          <w:color w:val="010101"/>
          <w:spacing w:val="8"/>
          <w:lang w:eastAsia="zh-CN"/>
        </w:rPr>
        <w:t>亩，其中耕地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4576.8</w:t>
      </w:r>
      <w:r w:rsidRPr="007D4A10">
        <w:rPr>
          <w:rFonts w:ascii="Times New Roman" w:cs="Times New Roman"/>
          <w:color w:val="010101"/>
          <w:spacing w:val="8"/>
          <w:lang w:eastAsia="zh-CN"/>
        </w:rPr>
        <w:t>亩，草地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272.3</w:t>
      </w:r>
      <w:r w:rsidRPr="007D4A10">
        <w:rPr>
          <w:rFonts w:ascii="Times New Roman" w:cs="Times New Roman"/>
          <w:color w:val="010101"/>
          <w:spacing w:val="8"/>
          <w:lang w:eastAsia="zh-CN"/>
        </w:rPr>
        <w:t>亩，林地</w:t>
      </w:r>
      <w:r w:rsidRPr="007D4A10">
        <w:rPr>
          <w:rFonts w:ascii="Times New Roman" w:eastAsia="Times New Roman" w:hAnsi="Times New Roman" w:cs="Times New Roman"/>
          <w:color w:val="010101"/>
          <w:spacing w:val="7"/>
          <w:lang w:eastAsia="zh-CN"/>
        </w:rPr>
        <w:t>2548.5</w:t>
      </w:r>
      <w:r w:rsidRPr="007D4A10">
        <w:rPr>
          <w:rFonts w:ascii="Times New Roman" w:cs="Times New Roman"/>
          <w:color w:val="010101"/>
          <w:spacing w:val="7"/>
          <w:lang w:eastAsia="zh-CN"/>
        </w:rPr>
        <w:t>亩；经</w:t>
      </w:r>
      <w:r w:rsidRPr="007D4A10">
        <w:rPr>
          <w:rFonts w:ascii="Times New Roman" w:cs="Times New Roman"/>
          <w:color w:val="010101"/>
          <w:spacing w:val="17"/>
          <w:lang w:eastAsia="zh-CN"/>
        </w:rPr>
        <w:t>营性资产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29.8</w:t>
      </w:r>
      <w:r w:rsidRPr="007D4A10">
        <w:rPr>
          <w:rFonts w:ascii="Times New Roman" w:cs="Times New Roman"/>
          <w:color w:val="010101"/>
          <w:spacing w:val="17"/>
          <w:lang w:eastAsia="zh-CN"/>
        </w:rPr>
        <w:t>万元（长期投资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29.8</w:t>
      </w:r>
      <w:r w:rsidRPr="007D4A10">
        <w:rPr>
          <w:rFonts w:ascii="Times New Roman" w:cs="Times New Roman"/>
          <w:color w:val="010101"/>
          <w:spacing w:val="17"/>
          <w:lang w:eastAsia="zh-CN"/>
        </w:rPr>
        <w:t>万元）。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17"/>
          <w:lang w:eastAsia="zh-CN"/>
        </w:rPr>
        <w:t>年集体经</w:t>
      </w:r>
      <w:r w:rsidRPr="007D4A10">
        <w:rPr>
          <w:rFonts w:ascii="Times New Roman" w:cs="Times New Roman"/>
          <w:color w:val="010101"/>
          <w:spacing w:val="18"/>
          <w:lang w:eastAsia="zh-CN"/>
        </w:rPr>
        <w:t>济收入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47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万元。村级债务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8"/>
          <w:lang w:eastAsia="zh-CN"/>
        </w:rPr>
        <w:t>14.9</w:t>
      </w:r>
      <w:r w:rsidRPr="007D4A10">
        <w:rPr>
          <w:rFonts w:ascii="Times New Roman" w:cs="Times New Roman"/>
          <w:color w:val="010101"/>
          <w:spacing w:val="18"/>
          <w:lang w:eastAsia="zh-CN"/>
        </w:rPr>
        <w:t>万元，所有债务全部为公益性债务。</w:t>
      </w:r>
    </w:p>
    <w:p w:rsidR="0045160B" w:rsidRPr="007D4A10" w:rsidRDefault="00343DEE">
      <w:pPr>
        <w:pStyle w:val="a3"/>
        <w:spacing w:before="55" w:line="311" w:lineRule="auto"/>
        <w:ind w:left="7" w:firstLine="688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9"/>
          <w:lang w:eastAsia="zh-CN"/>
        </w:rPr>
        <w:t>资金来源及规模：项目总投资</w:t>
      </w:r>
      <w:r w:rsidRPr="007D4A10">
        <w:rPr>
          <w:rFonts w:ascii="Times New Roman" w:hAnsi="Times New Roman" w:cs="Times New Roman"/>
          <w:color w:val="010101"/>
          <w:spacing w:val="9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120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万元，其中，中央财</w:t>
      </w:r>
      <w:r w:rsidRPr="007D4A10">
        <w:rPr>
          <w:rFonts w:ascii="Times New Roman" w:cs="Times New Roman"/>
          <w:color w:val="010101"/>
          <w:spacing w:val="4"/>
          <w:lang w:eastAsia="zh-CN"/>
        </w:rPr>
        <w:t>政资金</w:t>
      </w:r>
      <w:r w:rsidRPr="007D4A10">
        <w:rPr>
          <w:rFonts w:ascii="Times New Roman" w:eastAsia="Times New Roman" w:hAnsi="Times New Roman" w:cs="Times New Roman"/>
          <w:color w:val="010101"/>
          <w:spacing w:val="4"/>
          <w:lang w:eastAsia="zh-CN"/>
        </w:rPr>
        <w:t>30</w:t>
      </w:r>
      <w:r w:rsidRPr="007D4A10">
        <w:rPr>
          <w:rFonts w:ascii="Times New Roman" w:cs="Times New Roman"/>
          <w:color w:val="010101"/>
          <w:spacing w:val="4"/>
          <w:lang w:eastAsia="zh-CN"/>
        </w:rPr>
        <w:t>万元，地方财政资金</w:t>
      </w:r>
      <w:r w:rsidRPr="007D4A10">
        <w:rPr>
          <w:rFonts w:ascii="Times New Roman" w:eastAsia="Times New Roman" w:hAnsi="Times New Roman" w:cs="Times New Roman"/>
          <w:color w:val="010101"/>
          <w:spacing w:val="4"/>
          <w:lang w:eastAsia="zh-CN"/>
        </w:rPr>
        <w:t>70</w:t>
      </w:r>
      <w:r w:rsidRPr="007D4A10">
        <w:rPr>
          <w:rFonts w:ascii="Times New Roman" w:cs="Times New Roman"/>
          <w:color w:val="010101"/>
          <w:spacing w:val="4"/>
          <w:lang w:eastAsia="zh-CN"/>
        </w:rPr>
        <w:t>万元，村自筹资</w:t>
      </w:r>
      <w:r w:rsidRPr="007D4A10">
        <w:rPr>
          <w:rFonts w:ascii="Times New Roman" w:cs="Times New Roman"/>
          <w:color w:val="010101"/>
          <w:spacing w:val="3"/>
          <w:lang w:eastAsia="zh-CN"/>
        </w:rPr>
        <w:t>金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20</w:t>
      </w:r>
      <w:r w:rsidRPr="007D4A10">
        <w:rPr>
          <w:rFonts w:ascii="Times New Roman" w:cs="Times New Roman"/>
          <w:color w:val="010101"/>
          <w:spacing w:val="3"/>
          <w:lang w:eastAsia="zh-CN"/>
        </w:rPr>
        <w:t>万元。</w:t>
      </w:r>
    </w:p>
    <w:p w:rsidR="0045160B" w:rsidRPr="007D4A10" w:rsidRDefault="00343DEE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9"/>
          <w:lang w:eastAsia="zh-CN"/>
        </w:rPr>
        <w:t>项目内容：</w:t>
      </w:r>
      <w:r w:rsidR="007D4A10" w:rsidRPr="007D4A10">
        <w:rPr>
          <w:rFonts w:ascii="Times New Roman" w:cs="Times New Roman"/>
          <w:color w:val="010101"/>
          <w:spacing w:val="9"/>
          <w:lang w:eastAsia="zh-CN"/>
        </w:rPr>
        <w:t>在三家子村流转土地</w:t>
      </w:r>
      <w:r w:rsidR="007D4A10" w:rsidRPr="007D4A10">
        <w:rPr>
          <w:rFonts w:ascii="Times New Roman" w:hAnsi="Times New Roman" w:cs="Times New Roman"/>
          <w:color w:val="010101"/>
          <w:spacing w:val="9"/>
          <w:lang w:eastAsia="zh-CN"/>
        </w:rPr>
        <w:t>13.68</w:t>
      </w:r>
      <w:r w:rsidR="007D4A10" w:rsidRPr="007D4A10">
        <w:rPr>
          <w:rFonts w:ascii="Times New Roman" w:cs="Times New Roman"/>
          <w:color w:val="010101"/>
          <w:spacing w:val="9"/>
          <w:lang w:eastAsia="zh-CN"/>
        </w:rPr>
        <w:t>亩，</w:t>
      </w:r>
      <w:r w:rsidRPr="007D4A10">
        <w:rPr>
          <w:rFonts w:ascii="Times New Roman" w:cs="Times New Roman"/>
          <w:color w:val="010101"/>
          <w:spacing w:val="9"/>
          <w:lang w:eastAsia="zh-CN"/>
        </w:rPr>
        <w:t>建设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2</w:t>
      </w:r>
      <w:r w:rsidRPr="007D4A10">
        <w:rPr>
          <w:rFonts w:ascii="Times New Roman" w:cs="Times New Roman"/>
          <w:color w:val="010101"/>
          <w:spacing w:val="9"/>
          <w:lang w:eastAsia="zh-CN"/>
        </w:rPr>
        <w:t>个占地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4.49</w:t>
      </w:r>
      <w:r w:rsidRPr="007D4A10">
        <w:rPr>
          <w:rFonts w:ascii="Times New Roman" w:cs="Times New Roman"/>
          <w:color w:val="010101"/>
          <w:spacing w:val="9"/>
          <w:lang w:eastAsia="zh-CN"/>
        </w:rPr>
        <w:t>亩大棚，种植果蔬</w:t>
      </w:r>
      <w:r w:rsidR="007D4A10" w:rsidRPr="007D4A10">
        <w:rPr>
          <w:rFonts w:ascii="Times New Roman" w:cs="Times New Roman"/>
          <w:color w:val="010101"/>
          <w:spacing w:val="9"/>
          <w:lang w:eastAsia="zh-CN"/>
        </w:rPr>
        <w:t>，棚内面积为</w:t>
      </w:r>
      <w:r w:rsidR="007D4A10" w:rsidRPr="007D4A10">
        <w:rPr>
          <w:rFonts w:ascii="Times New Roman" w:hAnsi="Times New Roman" w:cs="Times New Roman"/>
          <w:color w:val="010101"/>
          <w:spacing w:val="9"/>
          <w:lang w:eastAsia="zh-CN"/>
        </w:rPr>
        <w:t>3000</w:t>
      </w:r>
      <w:r w:rsidR="007D4A10" w:rsidRPr="007D4A10">
        <w:rPr>
          <w:rFonts w:ascii="Times New Roman" w:cs="Times New Roman"/>
          <w:color w:val="010101"/>
          <w:spacing w:val="9"/>
          <w:lang w:eastAsia="zh-CN"/>
        </w:rPr>
        <w:t>平方米，并建设看护设施和配套储藏设施。</w:t>
      </w:r>
      <w:r w:rsidRPr="007D4A10">
        <w:rPr>
          <w:rFonts w:ascii="Times New Roman" w:cs="Times New Roman"/>
          <w:color w:val="010101"/>
          <w:spacing w:val="26"/>
          <w:lang w:eastAsia="zh-CN"/>
        </w:rPr>
        <w:t>街道产业联合党委牵头统筹协调</w:t>
      </w:r>
      <w:r w:rsidRPr="007D4A10">
        <w:rPr>
          <w:rFonts w:ascii="Times New Roman" w:cs="Times New Roman"/>
          <w:color w:val="010101"/>
          <w:spacing w:val="23"/>
          <w:lang w:eastAsia="zh-CN"/>
        </w:rPr>
        <w:t>各联建村、合作社及相关组成单位，推动街道</w:t>
      </w:r>
      <w:r w:rsidRPr="007D4A10">
        <w:rPr>
          <w:rFonts w:ascii="Times New Roman" w:eastAsia="Times New Roman" w:hAnsi="Times New Roman" w:cs="Times New Roman"/>
          <w:color w:val="010101"/>
          <w:spacing w:val="23"/>
          <w:lang w:eastAsia="zh-CN"/>
        </w:rPr>
        <w:t>8</w:t>
      </w:r>
      <w:r w:rsidRPr="007D4A10">
        <w:rPr>
          <w:rFonts w:ascii="Times New Roman" w:cs="Times New Roman"/>
          <w:color w:val="010101"/>
          <w:spacing w:val="23"/>
          <w:lang w:eastAsia="zh-CN"/>
        </w:rPr>
        <w:t>个村级合作</w:t>
      </w:r>
      <w:r w:rsidRPr="007D4A10">
        <w:rPr>
          <w:rFonts w:ascii="Times New Roman" w:cs="Times New Roman"/>
          <w:color w:val="010101"/>
          <w:spacing w:val="24"/>
          <w:lang w:eastAsia="zh-CN"/>
        </w:rPr>
        <w:t>社共同成立了共富公司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>“</w:t>
      </w:r>
      <w:r w:rsidRPr="007D4A10">
        <w:rPr>
          <w:rFonts w:ascii="Times New Roman" w:cs="Times New Roman"/>
          <w:color w:val="010101"/>
          <w:spacing w:val="24"/>
          <w:lang w:eastAsia="zh-CN"/>
        </w:rPr>
        <w:t>大连众鑫农业</w:t>
      </w:r>
      <w:r w:rsidRPr="007D4A10">
        <w:rPr>
          <w:rFonts w:ascii="Times New Roman" w:cs="Times New Roman"/>
          <w:color w:val="010101"/>
          <w:spacing w:val="19"/>
          <w:lang w:eastAsia="zh-CN"/>
        </w:rPr>
        <w:t>发展有限公司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”</w:t>
      </w:r>
      <w:r w:rsidRPr="007D4A10">
        <w:rPr>
          <w:rFonts w:ascii="Times New Roman" w:cs="Times New Roman"/>
          <w:color w:val="010101"/>
          <w:spacing w:val="19"/>
          <w:lang w:eastAsia="zh-CN"/>
        </w:rPr>
        <w:t>进行运营</w:t>
      </w:r>
      <w:r w:rsidRPr="007D4A10">
        <w:rPr>
          <w:rFonts w:ascii="Times New Roman" w:cs="Times New Roman"/>
          <w:color w:val="010101"/>
          <w:spacing w:val="22"/>
          <w:lang w:eastAsia="zh-CN"/>
        </w:rPr>
        <w:t>。</w:t>
      </w:r>
    </w:p>
    <w:p w:rsidR="0045160B" w:rsidRPr="007D4A10" w:rsidRDefault="00343DEE" w:rsidP="001F38B9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color w:val="010101"/>
          <w:spacing w:val="23"/>
          <w:lang w:eastAsia="zh-CN"/>
        </w:rPr>
      </w:pPr>
      <w:r w:rsidRPr="007D4A10">
        <w:rPr>
          <w:rFonts w:ascii="Times New Roman" w:cs="Times New Roman"/>
          <w:color w:val="010101"/>
          <w:spacing w:val="23"/>
          <w:lang w:eastAsia="zh-CN"/>
        </w:rPr>
        <w:t>运营模式：</w:t>
      </w:r>
      <w:r w:rsidR="0019005A" w:rsidRPr="007D4A10">
        <w:rPr>
          <w:rFonts w:ascii="Times New Roman" w:cs="Times New Roman"/>
          <w:color w:val="010101"/>
          <w:spacing w:val="23"/>
          <w:lang w:eastAsia="zh-CN"/>
        </w:rPr>
        <w:t>出租</w:t>
      </w:r>
      <w:r w:rsidRPr="007D4A10">
        <w:rPr>
          <w:rFonts w:ascii="Times New Roman" w:cs="Times New Roman"/>
          <w:color w:val="010101"/>
          <w:spacing w:val="23"/>
          <w:lang w:eastAsia="zh-CN"/>
        </w:rPr>
        <w:t>经营。</w:t>
      </w:r>
    </w:p>
    <w:p w:rsidR="0045160B" w:rsidRPr="007D4A10" w:rsidRDefault="00343DEE" w:rsidP="001F38B9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color w:val="010101"/>
          <w:spacing w:val="23"/>
          <w:lang w:eastAsia="zh-CN"/>
        </w:rPr>
      </w:pPr>
      <w:r w:rsidRPr="007D4A10">
        <w:rPr>
          <w:rFonts w:ascii="Times New Roman" w:cs="Times New Roman"/>
          <w:color w:val="010101"/>
          <w:spacing w:val="23"/>
          <w:lang w:eastAsia="zh-CN"/>
        </w:rPr>
        <w:t>实施期限：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23"/>
          <w:lang w:eastAsia="zh-CN"/>
        </w:rPr>
        <w:t>年</w:t>
      </w:r>
      <w:r w:rsidR="001F38B9" w:rsidRPr="007D4A10">
        <w:rPr>
          <w:rFonts w:ascii="Times New Roman" w:hAnsi="Times New Roman" w:cs="Times New Roman"/>
          <w:color w:val="010101"/>
          <w:spacing w:val="23"/>
          <w:lang w:eastAsia="zh-CN"/>
        </w:rPr>
        <w:t>5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—</w:t>
      </w:r>
      <w:r w:rsidR="001F38B9" w:rsidRPr="007D4A10">
        <w:rPr>
          <w:rFonts w:ascii="Times New Roman" w:hAnsi="Times New Roman" w:cs="Times New Roman"/>
          <w:color w:val="010101"/>
          <w:spacing w:val="23"/>
          <w:lang w:eastAsia="zh-CN"/>
        </w:rPr>
        <w:t>7</w:t>
      </w:r>
      <w:r w:rsidRPr="007D4A10">
        <w:rPr>
          <w:rFonts w:ascii="Times New Roman" w:cs="Times New Roman"/>
          <w:color w:val="010101"/>
          <w:spacing w:val="23"/>
          <w:lang w:eastAsia="zh-CN"/>
        </w:rPr>
        <w:t>月。</w:t>
      </w:r>
    </w:p>
    <w:p w:rsidR="0045160B" w:rsidRPr="007D4A10" w:rsidRDefault="00343DEE" w:rsidP="001F38B9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color w:val="010101"/>
          <w:spacing w:val="23"/>
          <w:lang w:eastAsia="zh-CN"/>
        </w:rPr>
      </w:pPr>
      <w:r w:rsidRPr="007D4A10">
        <w:rPr>
          <w:rFonts w:ascii="Times New Roman" w:cs="Times New Roman"/>
          <w:color w:val="010101"/>
          <w:spacing w:val="23"/>
          <w:lang w:eastAsia="zh-CN"/>
        </w:rPr>
        <w:t>项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 xml:space="preserve"> </w:t>
      </w:r>
      <w:r w:rsidRPr="007D4A10">
        <w:rPr>
          <w:rFonts w:ascii="Times New Roman" w:cs="Times New Roman"/>
          <w:color w:val="010101"/>
          <w:spacing w:val="23"/>
          <w:lang w:eastAsia="zh-CN"/>
        </w:rPr>
        <w:t>目预期年收益：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14</w:t>
      </w:r>
      <w:r w:rsidRPr="007D4A10">
        <w:rPr>
          <w:rFonts w:ascii="Times New Roman" w:cs="Times New Roman"/>
          <w:color w:val="010101"/>
          <w:spacing w:val="23"/>
          <w:lang w:eastAsia="zh-CN"/>
        </w:rPr>
        <w:t>万元。</w:t>
      </w:r>
    </w:p>
    <w:p w:rsidR="0045160B" w:rsidRPr="007D4A10" w:rsidRDefault="00343DEE" w:rsidP="001F38B9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color w:val="010101"/>
          <w:spacing w:val="23"/>
          <w:lang w:eastAsia="zh-CN"/>
        </w:rPr>
      </w:pPr>
      <w:r w:rsidRPr="007D4A10">
        <w:rPr>
          <w:rFonts w:ascii="Times New Roman" w:cs="Times New Roman"/>
          <w:color w:val="010101"/>
          <w:spacing w:val="23"/>
          <w:lang w:eastAsia="zh-CN"/>
        </w:rPr>
        <w:t>项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 xml:space="preserve"> </w:t>
      </w:r>
      <w:r w:rsidRPr="007D4A10">
        <w:rPr>
          <w:rFonts w:ascii="Times New Roman" w:cs="Times New Roman"/>
          <w:color w:val="010101"/>
          <w:spacing w:val="23"/>
          <w:lang w:eastAsia="zh-CN"/>
        </w:rPr>
        <w:t>目收益分配：</w:t>
      </w:r>
      <w:r w:rsidR="0019005A" w:rsidRPr="007D4A10">
        <w:rPr>
          <w:rFonts w:ascii="Times New Roman" w:cs="Times New Roman"/>
          <w:color w:val="010101"/>
          <w:spacing w:val="23"/>
          <w:lang w:eastAsia="zh-CN"/>
        </w:rPr>
        <w:t>全部归村集体所有</w:t>
      </w:r>
      <w:r w:rsidRPr="007D4A10">
        <w:rPr>
          <w:rFonts w:ascii="Times New Roman" w:cs="Times New Roman"/>
          <w:color w:val="010101"/>
          <w:spacing w:val="23"/>
          <w:lang w:eastAsia="zh-CN"/>
        </w:rPr>
        <w:t>。</w:t>
      </w:r>
    </w:p>
    <w:p w:rsidR="0045160B" w:rsidRPr="007D4A10" w:rsidRDefault="0045160B" w:rsidP="001F38B9">
      <w:pPr>
        <w:pStyle w:val="a3"/>
        <w:spacing w:before="53" w:line="324" w:lineRule="auto"/>
        <w:ind w:right="7" w:firstLine="686"/>
        <w:rPr>
          <w:rFonts w:ascii="Times New Roman" w:hAnsi="Times New Roman" w:cs="Times New Roman"/>
          <w:color w:val="010101"/>
          <w:spacing w:val="23"/>
          <w:lang w:eastAsia="zh-CN"/>
        </w:rPr>
        <w:sectPr w:rsidR="0045160B" w:rsidRPr="007D4A10">
          <w:footerReference w:type="default" r:id="rId12"/>
          <w:pgSz w:w="11907" w:h="16840"/>
          <w:pgMar w:top="400" w:right="1452" w:bottom="1650" w:left="1542" w:header="0" w:footer="1376" w:gutter="0"/>
          <w:cols w:space="720"/>
        </w:sect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0" w:line="316" w:lineRule="auto"/>
        <w:ind w:left="686" w:right="2820" w:hanging="10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8"/>
          <w:lang w:eastAsia="zh-CN"/>
        </w:rPr>
        <w:t>（六）华家街道大张村蓝莓大棚项目</w:t>
      </w:r>
      <w:r w:rsidRPr="007D4A10">
        <w:rPr>
          <w:rFonts w:ascii="Times New Roman" w:cs="Times New Roman"/>
          <w:color w:val="010101"/>
          <w:spacing w:val="22"/>
          <w:lang w:eastAsia="zh-CN"/>
        </w:rPr>
        <w:t>承担主体：大张村股份经济合作社。</w:t>
      </w:r>
      <w:r w:rsidRPr="007D4A10">
        <w:rPr>
          <w:rFonts w:ascii="Times New Roman" w:cs="Times New Roman"/>
          <w:color w:val="010101"/>
          <w:spacing w:val="27"/>
          <w:lang w:eastAsia="zh-CN"/>
        </w:rPr>
        <w:t>实施地点：华家街道大张村吴屯。</w:t>
      </w:r>
    </w:p>
    <w:p w:rsidR="0045160B" w:rsidRPr="007D4A10" w:rsidRDefault="00343DEE">
      <w:pPr>
        <w:pStyle w:val="a3"/>
        <w:spacing w:before="56" w:line="316" w:lineRule="auto"/>
        <w:ind w:left="6" w:firstLine="687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4"/>
          <w:lang w:eastAsia="zh-CN"/>
        </w:rPr>
        <w:t>现有资源资产及财务情况：大张村资源类资产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24"/>
          <w:lang w:eastAsia="zh-CN"/>
        </w:rPr>
        <w:t>1.24</w:t>
      </w:r>
      <w:r w:rsidRPr="007D4A10">
        <w:rPr>
          <w:rFonts w:ascii="Times New Roman" w:cs="Times New Roman"/>
          <w:color w:val="010101"/>
          <w:spacing w:val="24"/>
          <w:lang w:eastAsia="zh-CN"/>
        </w:rPr>
        <w:t>万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亩，其中：耕地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8694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亩、林地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765.3</w:t>
      </w:r>
      <w:r w:rsidRPr="007D4A10">
        <w:rPr>
          <w:rFonts w:ascii="Times New Roman" w:cs="Times New Roman"/>
          <w:color w:val="010101"/>
          <w:spacing w:val="15"/>
          <w:lang w:eastAsia="zh-CN"/>
        </w:rPr>
        <w:t>亩。经营性资产</w:t>
      </w:r>
      <w:r w:rsidRPr="007D4A10">
        <w:rPr>
          <w:rFonts w:ascii="Times New Roman" w:eastAsia="Times New Roman" w:hAnsi="Times New Roman" w:cs="Times New Roman"/>
          <w:color w:val="010101"/>
          <w:spacing w:val="15"/>
          <w:lang w:eastAsia="zh-CN"/>
        </w:rPr>
        <w:t>262.3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万元。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2023</w:t>
      </w:r>
      <w:r w:rsidRPr="007D4A10">
        <w:rPr>
          <w:rFonts w:ascii="Times New Roman" w:cs="Times New Roman"/>
          <w:color w:val="010101"/>
          <w:spacing w:val="12"/>
          <w:lang w:eastAsia="zh-CN"/>
        </w:rPr>
        <w:t>年集体经济收入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46.6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万元。村级债务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5.71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万元。</w:t>
      </w:r>
    </w:p>
    <w:p w:rsidR="0045160B" w:rsidRPr="007D4A10" w:rsidRDefault="00343DEE">
      <w:pPr>
        <w:pStyle w:val="a3"/>
        <w:spacing w:before="60" w:line="316" w:lineRule="auto"/>
        <w:ind w:left="5" w:right="14" w:firstLine="692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0"/>
          <w:lang w:eastAsia="zh-CN"/>
        </w:rPr>
        <w:t>资金来源及规模：总投资</w:t>
      </w:r>
      <w:r w:rsidRPr="007D4A10">
        <w:rPr>
          <w:rFonts w:ascii="Times New Roman" w:hAnsi="Times New Roman" w:cs="Times New Roman"/>
          <w:color w:val="010101"/>
          <w:spacing w:val="10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0"/>
          <w:lang w:eastAsia="zh-CN"/>
        </w:rPr>
        <w:t>115</w:t>
      </w:r>
      <w:r w:rsidRPr="007D4A10">
        <w:rPr>
          <w:rFonts w:ascii="Times New Roman" w:cs="Times New Roman"/>
          <w:color w:val="010101"/>
          <w:spacing w:val="10"/>
          <w:lang w:eastAsia="zh-CN"/>
        </w:rPr>
        <w:t>万元，其中，中央财政资金</w:t>
      </w:r>
      <w:r w:rsidRPr="007D4A10">
        <w:rPr>
          <w:rFonts w:ascii="Times New Roman" w:eastAsia="Times New Roman" w:hAnsi="Times New Roman" w:cs="Times New Roman"/>
          <w:color w:val="010101"/>
          <w:spacing w:val="10"/>
          <w:lang w:eastAsia="zh-CN"/>
        </w:rPr>
        <w:t>30</w:t>
      </w:r>
      <w:r w:rsidRPr="007D4A10">
        <w:rPr>
          <w:rFonts w:ascii="Times New Roman" w:cs="Times New Roman"/>
          <w:color w:val="010101"/>
          <w:spacing w:val="10"/>
          <w:lang w:eastAsia="zh-CN"/>
        </w:rPr>
        <w:t>万元，省级财政资金</w:t>
      </w:r>
      <w:r w:rsidRPr="007D4A10">
        <w:rPr>
          <w:rFonts w:ascii="Times New Roman" w:eastAsia="Times New Roman" w:hAnsi="Times New Roman" w:cs="Times New Roman"/>
          <w:color w:val="010101"/>
          <w:spacing w:val="10"/>
          <w:lang w:eastAsia="zh-CN"/>
        </w:rPr>
        <w:t>20</w:t>
      </w:r>
      <w:r w:rsidRPr="007D4A10">
        <w:rPr>
          <w:rFonts w:ascii="Times New Roman" w:cs="Times New Roman"/>
          <w:color w:val="010101"/>
          <w:spacing w:val="10"/>
          <w:lang w:eastAsia="zh-CN"/>
        </w:rPr>
        <w:t>万元，市级财政资金</w:t>
      </w:r>
      <w:r w:rsidRPr="007D4A10">
        <w:rPr>
          <w:rFonts w:ascii="Times New Roman" w:eastAsia="Times New Roman" w:hAnsi="Times New Roman" w:cs="Times New Roman"/>
          <w:color w:val="010101"/>
          <w:spacing w:val="10"/>
          <w:lang w:eastAsia="zh-CN"/>
        </w:rPr>
        <w:t>50</w:t>
      </w:r>
      <w:r w:rsidRPr="007D4A10">
        <w:rPr>
          <w:rFonts w:ascii="Times New Roman" w:cs="Times New Roman"/>
          <w:color w:val="010101"/>
          <w:spacing w:val="10"/>
          <w:lang w:eastAsia="zh-CN"/>
        </w:rPr>
        <w:t>万元，</w:t>
      </w:r>
      <w:r w:rsidRPr="007D4A10">
        <w:rPr>
          <w:rFonts w:ascii="Times New Roman" w:cs="Times New Roman"/>
          <w:color w:val="010101"/>
          <w:spacing w:val="7"/>
          <w:lang w:eastAsia="zh-CN"/>
        </w:rPr>
        <w:t>社会资金</w:t>
      </w:r>
      <w:r w:rsidRPr="007D4A10">
        <w:rPr>
          <w:rFonts w:ascii="Times New Roman" w:hAnsi="Times New Roman" w:cs="Times New Roman"/>
          <w:color w:val="010101"/>
          <w:spacing w:val="7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7"/>
          <w:lang w:eastAsia="zh-CN"/>
        </w:rPr>
        <w:t>15</w:t>
      </w:r>
      <w:r w:rsidRPr="007D4A10">
        <w:rPr>
          <w:rFonts w:ascii="Times New Roman" w:cs="Times New Roman"/>
          <w:color w:val="010101"/>
          <w:spacing w:val="7"/>
          <w:lang w:eastAsia="zh-CN"/>
        </w:rPr>
        <w:t>万元。</w:t>
      </w:r>
    </w:p>
    <w:p w:rsidR="0045160B" w:rsidRPr="007D4A10" w:rsidRDefault="00343DEE">
      <w:pPr>
        <w:pStyle w:val="a3"/>
        <w:spacing w:before="51" w:line="319" w:lineRule="auto"/>
        <w:ind w:firstLine="687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9"/>
          <w:lang w:eastAsia="zh-CN"/>
        </w:rPr>
        <w:t>项目内容：在大张村吴屯大荒地块，新建温室大棚</w:t>
      </w:r>
      <w:r w:rsidRPr="007D4A10">
        <w:rPr>
          <w:rFonts w:ascii="Times New Roman" w:eastAsia="Times New Roman" w:hAnsi="Times New Roman" w:cs="Times New Roman"/>
          <w:color w:val="010101"/>
          <w:spacing w:val="9"/>
          <w:lang w:eastAsia="zh-CN"/>
        </w:rPr>
        <w:t>3</w:t>
      </w:r>
      <w:r w:rsidRPr="007D4A10">
        <w:rPr>
          <w:rFonts w:ascii="Times New Roman" w:cs="Times New Roman"/>
          <w:color w:val="010101"/>
          <w:spacing w:val="9"/>
          <w:lang w:eastAsia="zh-CN"/>
        </w:rPr>
        <w:t>栋，</w:t>
      </w:r>
      <w:r w:rsidRPr="007D4A10">
        <w:rPr>
          <w:rFonts w:ascii="Times New Roman" w:cs="Times New Roman"/>
          <w:color w:val="010101"/>
          <w:spacing w:val="6"/>
          <w:lang w:eastAsia="zh-CN"/>
        </w:rPr>
        <w:t>大棚单体分别为：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01</w:t>
      </w:r>
      <w:r w:rsidRPr="007D4A10">
        <w:rPr>
          <w:rFonts w:ascii="Times New Roman" w:cs="Times New Roman"/>
          <w:color w:val="010101"/>
          <w:spacing w:val="6"/>
          <w:lang w:eastAsia="zh-CN"/>
        </w:rPr>
        <w:t>栋</w:t>
      </w:r>
      <w:r w:rsidRPr="007D4A10">
        <w:rPr>
          <w:rFonts w:ascii="Times New Roman" w:hAnsi="Times New Roman" w:cs="Times New Roman"/>
          <w:color w:val="010101"/>
          <w:spacing w:val="6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100</w:t>
      </w:r>
      <w:r w:rsidRPr="007D4A10">
        <w:rPr>
          <w:rFonts w:ascii="Times New Roman" w:cs="Times New Roman"/>
          <w:color w:val="010101"/>
          <w:spacing w:val="6"/>
          <w:lang w:eastAsia="zh-CN"/>
        </w:rPr>
        <w:t>米</w:t>
      </w:r>
      <w:r w:rsidRPr="007D4A10">
        <w:rPr>
          <w:rFonts w:ascii="Times New Roman" w:hAnsi="Times New Roman" w:cs="Times New Roman"/>
          <w:color w:val="010101"/>
          <w:spacing w:val="6"/>
          <w:lang w:eastAsia="zh-CN"/>
        </w:rPr>
        <w:t>×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13.5</w:t>
      </w:r>
      <w:r w:rsidRPr="007D4A10">
        <w:rPr>
          <w:rFonts w:ascii="Times New Roman" w:cs="Times New Roman"/>
          <w:color w:val="010101"/>
          <w:spacing w:val="6"/>
          <w:lang w:eastAsia="zh-CN"/>
        </w:rPr>
        <w:t>米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=1350</w:t>
      </w:r>
      <w:r w:rsidRPr="007D4A10">
        <w:rPr>
          <w:rFonts w:ascii="Times New Roman" w:cs="Times New Roman"/>
          <w:color w:val="010101"/>
          <w:spacing w:val="6"/>
          <w:lang w:eastAsia="zh-CN"/>
        </w:rPr>
        <w:t>平方米；</w:t>
      </w:r>
      <w:r w:rsidRPr="007D4A10">
        <w:rPr>
          <w:rFonts w:ascii="Times New Roman" w:eastAsia="Times New Roman" w:hAnsi="Times New Roman" w:cs="Times New Roman"/>
          <w:color w:val="010101"/>
          <w:spacing w:val="6"/>
          <w:lang w:eastAsia="zh-CN"/>
        </w:rPr>
        <w:t>02</w:t>
      </w:r>
      <w:r w:rsidRPr="007D4A10">
        <w:rPr>
          <w:rFonts w:ascii="Times New Roman" w:cs="Times New Roman"/>
          <w:color w:val="010101"/>
          <w:spacing w:val="6"/>
          <w:lang w:eastAsia="zh-CN"/>
        </w:rPr>
        <w:t>栋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100</w:t>
      </w:r>
      <w:r w:rsidRPr="007D4A10">
        <w:rPr>
          <w:rFonts w:ascii="Times New Roman" w:cs="Times New Roman"/>
          <w:color w:val="010101"/>
          <w:spacing w:val="3"/>
          <w:lang w:eastAsia="zh-CN"/>
        </w:rPr>
        <w:t>米</w:t>
      </w:r>
      <w:r w:rsidRPr="007D4A10">
        <w:rPr>
          <w:rFonts w:ascii="Times New Roman" w:hAnsi="Times New Roman" w:cs="Times New Roman"/>
          <w:color w:val="010101"/>
          <w:spacing w:val="3"/>
          <w:lang w:eastAsia="zh-CN"/>
        </w:rPr>
        <w:t>×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13.5</w:t>
      </w:r>
      <w:r w:rsidRPr="007D4A10">
        <w:rPr>
          <w:rFonts w:ascii="Times New Roman" w:cs="Times New Roman"/>
          <w:color w:val="010101"/>
          <w:spacing w:val="3"/>
          <w:lang w:eastAsia="zh-CN"/>
        </w:rPr>
        <w:t>米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=1350</w:t>
      </w:r>
      <w:r w:rsidRPr="007D4A10">
        <w:rPr>
          <w:rFonts w:ascii="Times New Roman" w:cs="Times New Roman"/>
          <w:color w:val="010101"/>
          <w:spacing w:val="3"/>
          <w:lang w:eastAsia="zh-CN"/>
        </w:rPr>
        <w:t>平方米；</w:t>
      </w:r>
      <w:r w:rsidRPr="007D4A10">
        <w:rPr>
          <w:rFonts w:ascii="Times New Roman" w:eastAsia="Times New Roman" w:hAnsi="Times New Roman" w:cs="Times New Roman"/>
          <w:color w:val="010101"/>
          <w:spacing w:val="3"/>
          <w:lang w:eastAsia="zh-CN"/>
        </w:rPr>
        <w:t>03</w:t>
      </w:r>
      <w:r w:rsidRPr="007D4A10">
        <w:rPr>
          <w:rFonts w:ascii="Times New Roman" w:cs="Times New Roman"/>
          <w:color w:val="010101"/>
          <w:spacing w:val="3"/>
          <w:lang w:eastAsia="zh-CN"/>
        </w:rPr>
        <w:t>栋</w:t>
      </w:r>
      <w:r w:rsidRPr="007D4A10">
        <w:rPr>
          <w:rFonts w:ascii="Times New Roman" w:hAnsi="Times New Roman" w:cs="Times New Roman"/>
          <w:color w:val="010101"/>
          <w:spacing w:val="3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2"/>
          <w:lang w:eastAsia="zh-CN"/>
        </w:rPr>
        <w:t>100</w:t>
      </w:r>
      <w:r w:rsidRPr="007D4A10">
        <w:rPr>
          <w:rFonts w:ascii="Times New Roman" w:cs="Times New Roman"/>
          <w:color w:val="010101"/>
          <w:spacing w:val="2"/>
          <w:lang w:eastAsia="zh-CN"/>
        </w:rPr>
        <w:t>米</w:t>
      </w:r>
      <w:r w:rsidRPr="007D4A10">
        <w:rPr>
          <w:rFonts w:ascii="Times New Roman" w:hAnsi="Times New Roman" w:cs="Times New Roman"/>
          <w:color w:val="010101"/>
          <w:spacing w:val="2"/>
          <w:lang w:eastAsia="zh-CN"/>
        </w:rPr>
        <w:t>×</w:t>
      </w:r>
      <w:r w:rsidRPr="007D4A10">
        <w:rPr>
          <w:rFonts w:ascii="Times New Roman" w:eastAsia="Times New Roman" w:hAnsi="Times New Roman" w:cs="Times New Roman"/>
          <w:color w:val="010101"/>
          <w:spacing w:val="2"/>
          <w:lang w:eastAsia="zh-CN"/>
        </w:rPr>
        <w:t>13.5</w:t>
      </w:r>
      <w:r w:rsidRPr="007D4A10">
        <w:rPr>
          <w:rFonts w:ascii="Times New Roman" w:cs="Times New Roman"/>
          <w:color w:val="010101"/>
          <w:spacing w:val="2"/>
          <w:lang w:eastAsia="zh-CN"/>
        </w:rPr>
        <w:t>米</w:t>
      </w:r>
      <w:r w:rsidRPr="007D4A10">
        <w:rPr>
          <w:rFonts w:ascii="Times New Roman" w:eastAsia="Times New Roman" w:hAnsi="Times New Roman" w:cs="Times New Roman"/>
          <w:color w:val="010101"/>
          <w:spacing w:val="2"/>
          <w:lang w:eastAsia="zh-CN"/>
        </w:rPr>
        <w:t>=1350</w:t>
      </w:r>
      <w:r w:rsidRPr="007D4A10">
        <w:rPr>
          <w:rFonts w:ascii="Times New Roman" w:cs="Times New Roman"/>
          <w:color w:val="010101"/>
          <w:spacing w:val="19"/>
          <w:lang w:eastAsia="zh-CN"/>
        </w:rPr>
        <w:t>平方米大棚净面积合计约</w:t>
      </w:r>
      <w:r w:rsidRPr="007D4A10">
        <w:rPr>
          <w:rFonts w:ascii="Times New Roman" w:eastAsia="Times New Roman" w:hAnsi="Times New Roman" w:cs="Times New Roman"/>
          <w:color w:val="010101"/>
          <w:spacing w:val="19"/>
          <w:lang w:eastAsia="zh-CN"/>
        </w:rPr>
        <w:t>6.08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亩，主要用于蓝莓种植。建设</w:t>
      </w:r>
      <w:r w:rsidRPr="007D4A10">
        <w:rPr>
          <w:rFonts w:ascii="Times New Roman" w:cs="Times New Roman"/>
          <w:color w:val="010101"/>
          <w:spacing w:val="7"/>
          <w:lang w:eastAsia="zh-CN"/>
        </w:rPr>
        <w:t>农资储藏间</w:t>
      </w:r>
      <w:r w:rsidRPr="007D4A10">
        <w:rPr>
          <w:rFonts w:ascii="Times New Roman" w:hAnsi="Times New Roman" w:cs="Times New Roman"/>
          <w:color w:val="010101"/>
          <w:spacing w:val="7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7"/>
          <w:lang w:eastAsia="zh-CN"/>
        </w:rPr>
        <w:t>1</w:t>
      </w:r>
      <w:r w:rsidRPr="007D4A10">
        <w:rPr>
          <w:rFonts w:ascii="Times New Roman" w:cs="Times New Roman"/>
          <w:color w:val="010101"/>
          <w:spacing w:val="7"/>
          <w:lang w:eastAsia="zh-CN"/>
        </w:rPr>
        <w:t>个，净面积</w:t>
      </w:r>
      <w:r w:rsidRPr="007D4A10">
        <w:rPr>
          <w:rFonts w:ascii="Times New Roman" w:eastAsia="Times New Roman" w:hAnsi="Times New Roman" w:cs="Times New Roman"/>
          <w:color w:val="010101"/>
          <w:spacing w:val="7"/>
          <w:lang w:eastAsia="zh-CN"/>
        </w:rPr>
        <w:t>60</w:t>
      </w:r>
      <w:r w:rsidRPr="007D4A10">
        <w:rPr>
          <w:rFonts w:ascii="Times New Roman" w:cs="Times New Roman"/>
          <w:color w:val="010101"/>
          <w:spacing w:val="7"/>
          <w:lang w:eastAsia="zh-CN"/>
        </w:rPr>
        <w:t>平方米，主要用于储存</w:t>
      </w:r>
      <w:r w:rsidRPr="007D4A10">
        <w:rPr>
          <w:rFonts w:ascii="Times New Roman" w:cs="Times New Roman"/>
          <w:color w:val="010101"/>
          <w:spacing w:val="6"/>
          <w:lang w:eastAsia="zh-CN"/>
        </w:rPr>
        <w:t>农资器具；</w:t>
      </w:r>
      <w:r w:rsidRPr="007D4A10">
        <w:rPr>
          <w:rFonts w:ascii="Times New Roman" w:cs="Times New Roman"/>
          <w:color w:val="010101"/>
          <w:spacing w:val="17"/>
          <w:lang w:eastAsia="zh-CN"/>
        </w:rPr>
        <w:t>建设看护房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2</w:t>
      </w:r>
      <w:r w:rsidRPr="007D4A10">
        <w:rPr>
          <w:rFonts w:ascii="Times New Roman" w:cs="Times New Roman"/>
          <w:color w:val="010101"/>
          <w:spacing w:val="17"/>
          <w:lang w:eastAsia="zh-CN"/>
        </w:rPr>
        <w:t>个，净面积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60</w:t>
      </w:r>
      <w:r w:rsidRPr="007D4A10">
        <w:rPr>
          <w:rFonts w:ascii="Times New Roman" w:cs="Times New Roman"/>
          <w:color w:val="010101"/>
          <w:spacing w:val="17"/>
          <w:lang w:eastAsia="zh-CN"/>
        </w:rPr>
        <w:t>平方米，主要用于夜</w:t>
      </w:r>
      <w:r w:rsidRPr="007D4A10">
        <w:rPr>
          <w:rFonts w:ascii="Times New Roman" w:cs="Times New Roman"/>
          <w:color w:val="010101"/>
          <w:spacing w:val="16"/>
          <w:lang w:eastAsia="zh-CN"/>
        </w:rPr>
        <w:t>间看护和农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作物分拣。生产辅助设施用地面积合计</w:t>
      </w:r>
      <w:r w:rsidRPr="007D4A10">
        <w:rPr>
          <w:rFonts w:ascii="Times New Roman" w:hAnsi="Times New Roman" w:cs="Times New Roman"/>
          <w:color w:val="010101"/>
          <w:spacing w:val="12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180</w:t>
      </w:r>
      <w:r w:rsidRPr="007D4A10">
        <w:rPr>
          <w:rFonts w:ascii="Times New Roman" w:cs="Times New Roman"/>
          <w:color w:val="010101"/>
          <w:spacing w:val="12"/>
          <w:lang w:eastAsia="zh-CN"/>
        </w:rPr>
        <w:t>平方米，</w:t>
      </w:r>
      <w:r w:rsidRPr="007D4A10">
        <w:rPr>
          <w:rFonts w:ascii="Times New Roman" w:eastAsia="Times New Roman" w:hAnsi="Times New Roman" w:cs="Times New Roman"/>
          <w:color w:val="010101"/>
          <w:spacing w:val="12"/>
          <w:lang w:eastAsia="zh-CN"/>
        </w:rPr>
        <w:t>0.27</w:t>
      </w:r>
      <w:r w:rsidRPr="007D4A10">
        <w:rPr>
          <w:rFonts w:ascii="Times New Roman" w:cs="Times New Roman"/>
          <w:color w:val="010101"/>
          <w:spacing w:val="12"/>
          <w:lang w:eastAsia="zh-CN"/>
        </w:rPr>
        <w:t>亩。</w:t>
      </w:r>
    </w:p>
    <w:p w:rsidR="0045160B" w:rsidRPr="007D4A10" w:rsidRDefault="00343DEE">
      <w:pPr>
        <w:pStyle w:val="a3"/>
        <w:spacing w:before="103" w:line="312" w:lineRule="auto"/>
        <w:ind w:left="685" w:right="2215" w:hanging="68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5"/>
          <w:lang w:eastAsia="zh-CN"/>
        </w:rPr>
        <w:t>机井</w:t>
      </w:r>
      <w:r w:rsidRPr="007D4A10">
        <w:rPr>
          <w:rFonts w:ascii="Times New Roman" w:hAnsi="Times New Roman" w:cs="Times New Roman"/>
          <w:color w:val="010101"/>
          <w:spacing w:val="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1</w:t>
      </w:r>
      <w:r w:rsidRPr="007D4A10">
        <w:rPr>
          <w:rFonts w:ascii="Times New Roman" w:cs="Times New Roman"/>
          <w:color w:val="010101"/>
          <w:spacing w:val="5"/>
          <w:lang w:eastAsia="zh-CN"/>
        </w:rPr>
        <w:t>眼，用于种植灌溉用水，深约</w:t>
      </w:r>
      <w:r w:rsidRPr="007D4A10">
        <w:rPr>
          <w:rFonts w:ascii="Times New Roman" w:hAnsi="Times New Roman" w:cs="Times New Roman"/>
          <w:color w:val="010101"/>
          <w:spacing w:val="5"/>
          <w:lang w:eastAsia="zh-CN"/>
        </w:rPr>
        <w:t xml:space="preserve"> </w:t>
      </w:r>
      <w:r w:rsidRPr="007D4A10">
        <w:rPr>
          <w:rFonts w:ascii="Times New Roman" w:eastAsia="Times New Roman" w:hAnsi="Times New Roman" w:cs="Times New Roman"/>
          <w:color w:val="010101"/>
          <w:spacing w:val="5"/>
          <w:lang w:eastAsia="zh-CN"/>
        </w:rPr>
        <w:t>120</w:t>
      </w:r>
      <w:r w:rsidRPr="007D4A10">
        <w:rPr>
          <w:rFonts w:ascii="Times New Roman" w:cs="Times New Roman"/>
          <w:color w:val="010101"/>
          <w:spacing w:val="5"/>
          <w:lang w:eastAsia="zh-CN"/>
        </w:rPr>
        <w:t>米。</w:t>
      </w:r>
      <w:r w:rsidRPr="007D4A10">
        <w:rPr>
          <w:rFonts w:ascii="Times New Roman" w:cs="Times New Roman"/>
          <w:color w:val="010101"/>
          <w:spacing w:val="25"/>
          <w:lang w:eastAsia="zh-CN"/>
        </w:rPr>
        <w:t>运营模式：直接运营。</w:t>
      </w:r>
    </w:p>
    <w:p w:rsidR="001F38B9" w:rsidRPr="007D4A10" w:rsidRDefault="00343DEE">
      <w:pPr>
        <w:pStyle w:val="a3"/>
        <w:spacing w:before="53" w:line="311" w:lineRule="auto"/>
        <w:ind w:left="687" w:right="3408" w:firstLine="12"/>
        <w:rPr>
          <w:rFonts w:ascii="Times New Roman" w:hAnsi="Times New Roman" w:cs="Times New Roman"/>
          <w:color w:val="010101"/>
          <w:lang w:eastAsia="zh-CN"/>
        </w:rPr>
      </w:pPr>
      <w:r w:rsidRPr="007D4A10">
        <w:rPr>
          <w:rFonts w:ascii="Times New Roman" w:cs="Times New Roman"/>
          <w:color w:val="010101"/>
          <w:spacing w:val="1"/>
          <w:lang w:eastAsia="zh-CN"/>
        </w:rPr>
        <w:t>实施期限：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2024</w:t>
      </w:r>
      <w:r w:rsidRPr="007D4A10">
        <w:rPr>
          <w:rFonts w:ascii="Times New Roman" w:cs="Times New Roman"/>
          <w:color w:val="010101"/>
          <w:spacing w:val="1"/>
          <w:lang w:eastAsia="zh-CN"/>
        </w:rPr>
        <w:t>年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6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</w:t>
      </w:r>
      <w:r w:rsidRPr="007D4A10">
        <w:rPr>
          <w:rFonts w:ascii="Times New Roman" w:hAnsi="Times New Roman" w:cs="Times New Roman"/>
          <w:color w:val="010101"/>
          <w:spacing w:val="1"/>
          <w:lang w:eastAsia="zh-CN"/>
        </w:rPr>
        <w:t>—</w:t>
      </w:r>
      <w:r w:rsidRPr="007D4A10">
        <w:rPr>
          <w:rFonts w:ascii="Times New Roman" w:eastAsia="Times New Roman" w:hAnsi="Times New Roman" w:cs="Times New Roman"/>
          <w:color w:val="010101"/>
          <w:spacing w:val="1"/>
          <w:lang w:eastAsia="zh-CN"/>
        </w:rPr>
        <w:t>10</w:t>
      </w:r>
      <w:r w:rsidRPr="007D4A10">
        <w:rPr>
          <w:rFonts w:ascii="Times New Roman" w:cs="Times New Roman"/>
          <w:color w:val="010101"/>
          <w:spacing w:val="1"/>
          <w:lang w:eastAsia="zh-CN"/>
        </w:rPr>
        <w:t>月。</w:t>
      </w:r>
    </w:p>
    <w:p w:rsidR="0045160B" w:rsidRPr="007D4A10" w:rsidRDefault="00343DEE">
      <w:pPr>
        <w:pStyle w:val="a3"/>
        <w:spacing w:before="53" w:line="311" w:lineRule="auto"/>
        <w:ind w:left="687" w:right="3408" w:firstLine="1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8"/>
          <w:lang w:eastAsia="zh-CN"/>
        </w:rPr>
        <w:t>项目预期年收益：</w:t>
      </w:r>
      <w:r w:rsidRPr="007D4A10">
        <w:rPr>
          <w:rFonts w:ascii="Times New Roman" w:eastAsia="Times New Roman" w:hAnsi="Times New Roman" w:cs="Times New Roman"/>
          <w:color w:val="010101"/>
          <w:spacing w:val="8"/>
          <w:lang w:eastAsia="zh-CN"/>
        </w:rPr>
        <w:t>15</w:t>
      </w:r>
      <w:r w:rsidRPr="007D4A10">
        <w:rPr>
          <w:rFonts w:ascii="Times New Roman" w:cs="Times New Roman"/>
          <w:color w:val="010101"/>
          <w:spacing w:val="8"/>
          <w:lang w:eastAsia="zh-CN"/>
        </w:rPr>
        <w:t>万元。</w:t>
      </w:r>
    </w:p>
    <w:p w:rsidR="0045160B" w:rsidRPr="007D4A10" w:rsidRDefault="00343DEE">
      <w:pPr>
        <w:pStyle w:val="a3"/>
        <w:spacing w:before="56" w:line="219" w:lineRule="auto"/>
        <w:ind w:left="687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1"/>
          <w:lang w:eastAsia="zh-CN"/>
        </w:rPr>
        <w:t>项目收益分配：全部归村集体所有。</w:t>
      </w:r>
    </w:p>
    <w:p w:rsidR="0045160B" w:rsidRPr="007D4A10" w:rsidRDefault="00343DEE">
      <w:pPr>
        <w:spacing w:before="181" w:line="227" w:lineRule="auto"/>
        <w:ind w:left="694"/>
        <w:outlineLvl w:val="0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黑体" w:cs="Times New Roman"/>
          <w:color w:val="010101"/>
          <w:spacing w:val="16"/>
          <w:sz w:val="31"/>
          <w:szCs w:val="31"/>
          <w:lang w:eastAsia="zh-CN"/>
        </w:rPr>
        <w:t>六、项目实施监管</w:t>
      </w:r>
    </w:p>
    <w:p w:rsidR="0045160B" w:rsidRPr="007D4A10" w:rsidRDefault="00343DEE">
      <w:pPr>
        <w:pStyle w:val="a3"/>
        <w:spacing w:before="170" w:line="222" w:lineRule="auto"/>
        <w:ind w:left="676"/>
        <w:outlineLvl w:val="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7"/>
          <w:lang w:eastAsia="zh-CN"/>
        </w:rPr>
        <w:t>（一）项目立项阶段</w:t>
      </w:r>
    </w:p>
    <w:p w:rsidR="0045160B" w:rsidRPr="007D4A10" w:rsidRDefault="0045160B">
      <w:pPr>
        <w:spacing w:line="222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13"/>
          <w:pgSz w:w="11907" w:h="16840"/>
          <w:pgMar w:top="400" w:right="1452" w:bottom="1650" w:left="1541" w:header="0" w:footer="1376" w:gutter="0"/>
          <w:cols w:space="720"/>
        </w:sect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0" w:line="316" w:lineRule="auto"/>
        <w:ind w:left="9" w:right="8" w:firstLine="681"/>
        <w:jc w:val="both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28"/>
          <w:lang w:eastAsia="zh-CN"/>
        </w:rPr>
        <w:t>村级要根据本实施方案编制本村项目具体实施方案。项</w:t>
      </w:r>
      <w:r w:rsidRPr="007D4A10">
        <w:rPr>
          <w:rFonts w:ascii="Times New Roman" w:cs="Times New Roman"/>
          <w:color w:val="010101"/>
          <w:spacing w:val="29"/>
          <w:lang w:eastAsia="zh-CN"/>
        </w:rPr>
        <w:t>目立项由新区农业农村局在全国防止返贫监测和衔接</w:t>
      </w:r>
      <w:r w:rsidRPr="007D4A10">
        <w:rPr>
          <w:rFonts w:ascii="Times New Roman" w:cs="Times New Roman"/>
          <w:color w:val="010101"/>
          <w:spacing w:val="28"/>
          <w:lang w:eastAsia="zh-CN"/>
        </w:rPr>
        <w:t>推进乡</w:t>
      </w:r>
      <w:r w:rsidRPr="007D4A10">
        <w:rPr>
          <w:rFonts w:ascii="Times New Roman" w:cs="Times New Roman"/>
          <w:color w:val="010101"/>
          <w:spacing w:val="27"/>
          <w:lang w:eastAsia="zh-CN"/>
        </w:rPr>
        <w:t>村振兴信息系统中完成立项操作等。</w:t>
      </w:r>
    </w:p>
    <w:p w:rsidR="0045160B" w:rsidRPr="007D4A10" w:rsidRDefault="00343DEE">
      <w:pPr>
        <w:pStyle w:val="a3"/>
        <w:spacing w:before="55" w:line="219" w:lineRule="auto"/>
        <w:ind w:left="683"/>
        <w:outlineLvl w:val="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cs="Times New Roman"/>
          <w:color w:val="010101"/>
          <w:spacing w:val="17"/>
          <w:lang w:eastAsia="zh-CN"/>
        </w:rPr>
        <w:t>（二）项目建设阶段</w:t>
      </w:r>
    </w:p>
    <w:p w:rsidR="0045160B" w:rsidRPr="007D4A10" w:rsidRDefault="00343DEE">
      <w:pPr>
        <w:pStyle w:val="a3"/>
        <w:spacing w:before="181" w:line="301" w:lineRule="auto"/>
        <w:ind w:left="12" w:firstLine="70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eastAsia="Times New Roman" w:hAnsi="Times New Roman" w:cs="Times New Roman"/>
          <w:color w:val="010101"/>
          <w:spacing w:val="20"/>
          <w:lang w:eastAsia="zh-CN"/>
        </w:rPr>
        <w:t>1</w:t>
      </w:r>
      <w:r w:rsidRPr="007D4A10">
        <w:rPr>
          <w:rFonts w:ascii="Times New Roman" w:cs="Times New Roman"/>
          <w:color w:val="010101"/>
          <w:spacing w:val="20"/>
          <w:lang w:eastAsia="zh-CN"/>
        </w:rPr>
        <w:t>．项目实施。通过加强工作调度，压实责</w:t>
      </w:r>
      <w:r w:rsidRPr="007D4A10">
        <w:rPr>
          <w:rFonts w:ascii="Times New Roman" w:cs="Times New Roman"/>
          <w:color w:val="010101"/>
          <w:spacing w:val="19"/>
          <w:lang w:eastAsia="zh-CN"/>
        </w:rPr>
        <w:t>任，倒排工</w:t>
      </w:r>
      <w:r w:rsidRPr="007D4A10">
        <w:rPr>
          <w:rFonts w:ascii="Times New Roman" w:cs="Times New Roman"/>
          <w:color w:val="010101"/>
          <w:spacing w:val="26"/>
          <w:lang w:eastAsia="zh-CN"/>
        </w:rPr>
        <w:t>期，将工作责任明确到相关街道党政负责人和村级主要负责</w:t>
      </w:r>
      <w:r w:rsidRPr="007D4A10">
        <w:rPr>
          <w:rFonts w:ascii="Times New Roman" w:cs="Times New Roman"/>
          <w:color w:val="010101"/>
          <w:spacing w:val="14"/>
          <w:lang w:eastAsia="zh-CN"/>
        </w:rPr>
        <w:t>人。力争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5</w:t>
      </w:r>
      <w:r w:rsidRPr="007D4A10">
        <w:rPr>
          <w:rFonts w:ascii="Times New Roman" w:cs="Times New Roman"/>
          <w:color w:val="010101"/>
          <w:spacing w:val="14"/>
          <w:lang w:eastAsia="zh-CN"/>
        </w:rPr>
        <w:t>月底前所有项目全部启动，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11</w:t>
      </w:r>
      <w:r w:rsidRPr="007D4A10">
        <w:rPr>
          <w:rFonts w:ascii="Times New Roman" w:cs="Times New Roman"/>
          <w:color w:val="010101"/>
          <w:spacing w:val="14"/>
          <w:lang w:eastAsia="zh-CN"/>
        </w:rPr>
        <w:t>月底前完成，</w:t>
      </w:r>
      <w:r w:rsidRPr="007D4A10">
        <w:rPr>
          <w:rFonts w:ascii="Times New Roman" w:eastAsia="Times New Roman" w:hAnsi="Times New Roman" w:cs="Times New Roman"/>
          <w:color w:val="010101"/>
          <w:spacing w:val="14"/>
          <w:lang w:eastAsia="zh-CN"/>
        </w:rPr>
        <w:t>2025</w:t>
      </w:r>
      <w:r w:rsidRPr="007D4A10">
        <w:rPr>
          <w:rFonts w:ascii="Times New Roman" w:cs="Times New Roman"/>
          <w:color w:val="010101"/>
          <w:spacing w:val="16"/>
          <w:lang w:eastAsia="zh-CN"/>
        </w:rPr>
        <w:t>年</w:t>
      </w:r>
      <w:r w:rsidRPr="007D4A10">
        <w:rPr>
          <w:rFonts w:ascii="Times New Roman" w:eastAsia="Times New Roman" w:hAnsi="Times New Roman" w:cs="Times New Roman"/>
          <w:color w:val="010101"/>
          <w:spacing w:val="16"/>
          <w:lang w:eastAsia="zh-CN"/>
        </w:rPr>
        <w:t>6</w:t>
      </w:r>
      <w:r w:rsidRPr="007D4A10">
        <w:rPr>
          <w:rFonts w:ascii="Times New Roman" w:cs="Times New Roman"/>
          <w:color w:val="010101"/>
          <w:spacing w:val="16"/>
          <w:lang w:eastAsia="zh-CN"/>
        </w:rPr>
        <w:t>月底前实现收益。</w:t>
      </w:r>
    </w:p>
    <w:p w:rsidR="0045160B" w:rsidRPr="007D4A10" w:rsidRDefault="00343DEE">
      <w:pPr>
        <w:pStyle w:val="a3"/>
        <w:spacing w:before="186" w:line="320" w:lineRule="auto"/>
        <w:ind w:right="8" w:firstLine="685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eastAsia="Times New Roman" w:hAnsi="Times New Roman" w:cs="Times New Roman"/>
          <w:color w:val="010101"/>
          <w:spacing w:val="27"/>
          <w:lang w:eastAsia="zh-CN"/>
        </w:rPr>
        <w:t>2</w:t>
      </w:r>
      <w:r w:rsidRPr="007D4A10">
        <w:rPr>
          <w:rFonts w:ascii="Times New Roman" w:cs="Times New Roman"/>
          <w:color w:val="010101"/>
          <w:spacing w:val="27"/>
          <w:lang w:eastAsia="zh-CN"/>
        </w:rPr>
        <w:t>．项目监管。切实按照通知要求和乡村振兴衔接资金</w:t>
      </w:r>
      <w:r w:rsidRPr="007D4A10">
        <w:rPr>
          <w:rFonts w:ascii="Times New Roman" w:cs="Times New Roman"/>
          <w:color w:val="010101"/>
          <w:spacing w:val="24"/>
          <w:lang w:eastAsia="zh-CN"/>
        </w:rPr>
        <w:t>管理等有关规定，做好奖补资金管理和拨付，保证资金使用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安全。村级按照集体经济组织成员的村民会议或村民代表会</w:t>
      </w:r>
      <w:r w:rsidRPr="007D4A10">
        <w:rPr>
          <w:rFonts w:ascii="Times New Roman" w:cs="Times New Roman"/>
          <w:color w:val="010101"/>
          <w:spacing w:val="24"/>
          <w:lang w:eastAsia="zh-CN"/>
        </w:rPr>
        <w:t>议议定内容开展项目实施工作，要细化实施步骤，做好充分准备，做到阳光透明、合法合规，加大统筹协调和综合支持力度，建立健全工作机制，把握好方向和路径。相关街道要</w:t>
      </w:r>
      <w:r w:rsidRPr="007D4A10">
        <w:rPr>
          <w:rFonts w:ascii="Times New Roman" w:cs="Times New Roman"/>
          <w:color w:val="010101"/>
          <w:spacing w:val="20"/>
          <w:lang w:eastAsia="zh-CN"/>
        </w:rPr>
        <w:t>加强项目的日常监管，落实安全生产责任，建设类项目应聘</w:t>
      </w:r>
      <w:r w:rsidRPr="007D4A10">
        <w:rPr>
          <w:rFonts w:ascii="Times New Roman" w:cs="Times New Roman"/>
          <w:color w:val="010101"/>
          <w:spacing w:val="29"/>
          <w:lang w:eastAsia="zh-CN"/>
        </w:rPr>
        <w:t>请第三方进行监理（费用由街道承担</w:t>
      </w:r>
      <w:r w:rsidRPr="007D4A10">
        <w:rPr>
          <w:rFonts w:ascii="Times New Roman" w:cs="Times New Roman"/>
          <w:color w:val="010101"/>
          <w:spacing w:val="-1"/>
          <w:lang w:eastAsia="zh-CN"/>
        </w:rPr>
        <w:t>），</w:t>
      </w:r>
      <w:r w:rsidRPr="007D4A10">
        <w:rPr>
          <w:rFonts w:ascii="Times New Roman" w:cs="Times New Roman"/>
          <w:color w:val="010101"/>
          <w:spacing w:val="29"/>
          <w:lang w:eastAsia="zh-CN"/>
        </w:rPr>
        <w:t>加强对</w:t>
      </w:r>
      <w:r w:rsidRPr="007D4A10">
        <w:rPr>
          <w:rFonts w:ascii="Times New Roman" w:cs="Times New Roman"/>
          <w:color w:val="010101"/>
          <w:spacing w:val="28"/>
          <w:lang w:eastAsia="zh-CN"/>
        </w:rPr>
        <w:t>村级土地流</w:t>
      </w:r>
      <w:r w:rsidRPr="007D4A10">
        <w:rPr>
          <w:rFonts w:ascii="Times New Roman" w:cs="Times New Roman"/>
          <w:color w:val="010101"/>
          <w:spacing w:val="26"/>
          <w:lang w:eastAsia="zh-CN"/>
        </w:rPr>
        <w:t>转、招商引资、人才培训、政策宣传、市场拓展、品牌推介</w:t>
      </w:r>
      <w:r w:rsidRPr="007D4A10">
        <w:rPr>
          <w:rFonts w:ascii="Times New Roman" w:cs="Times New Roman"/>
          <w:color w:val="010101"/>
          <w:spacing w:val="17"/>
          <w:lang w:eastAsia="zh-CN"/>
        </w:rPr>
        <w:t>等方面的指导和服务。项目建设启动后，由财政拨付</w:t>
      </w:r>
      <w:r w:rsidRPr="007D4A10">
        <w:rPr>
          <w:rFonts w:ascii="Times New Roman" w:eastAsia="Times New Roman" w:hAnsi="Times New Roman" w:cs="Times New Roman"/>
          <w:color w:val="010101"/>
          <w:spacing w:val="17"/>
          <w:lang w:eastAsia="zh-CN"/>
        </w:rPr>
        <w:t>30%</w:t>
      </w:r>
      <w:r w:rsidRPr="007D4A10">
        <w:rPr>
          <w:rFonts w:ascii="Times New Roman" w:cs="Times New Roman"/>
          <w:color w:val="010101"/>
          <w:spacing w:val="17"/>
          <w:lang w:eastAsia="zh-CN"/>
        </w:rPr>
        <w:t>补</w:t>
      </w:r>
      <w:r w:rsidRPr="007D4A10">
        <w:rPr>
          <w:rFonts w:ascii="Times New Roman" w:cs="Times New Roman"/>
          <w:color w:val="010101"/>
          <w:spacing w:val="22"/>
          <w:lang w:eastAsia="zh-CN"/>
        </w:rPr>
        <w:t>助资金，用于支持项目建设，建设过程中，街</w:t>
      </w:r>
      <w:r w:rsidRPr="007D4A10">
        <w:rPr>
          <w:rFonts w:ascii="Times New Roman" w:cs="Times New Roman"/>
          <w:color w:val="010101"/>
          <w:spacing w:val="21"/>
          <w:lang w:eastAsia="zh-CN"/>
        </w:rPr>
        <w:t>道可根据实际</w:t>
      </w:r>
      <w:r w:rsidRPr="007D4A10">
        <w:rPr>
          <w:rFonts w:ascii="Times New Roman" w:cs="Times New Roman"/>
          <w:color w:val="010101"/>
          <w:spacing w:val="17"/>
          <w:lang w:eastAsia="zh-CN"/>
        </w:rPr>
        <w:t>建设进度，申请进度款。如遇项目建设内容确需调整的，由</w:t>
      </w:r>
      <w:r w:rsidRPr="007D4A10">
        <w:rPr>
          <w:rFonts w:ascii="Times New Roman" w:cs="Times New Roman"/>
          <w:color w:val="010101"/>
          <w:spacing w:val="21"/>
          <w:lang w:eastAsia="zh-CN"/>
        </w:rPr>
        <w:t>村级履行民主程序，由街道审核，报请新区农业农村局同意</w:t>
      </w:r>
      <w:r w:rsidRPr="007D4A10">
        <w:rPr>
          <w:rFonts w:ascii="Times New Roman" w:cs="Times New Roman"/>
          <w:color w:val="010101"/>
          <w:spacing w:val="23"/>
          <w:lang w:eastAsia="zh-CN"/>
        </w:rPr>
        <w:t>后，由农业农村局在全国防止返贫监测和衔接推进乡村振兴</w:t>
      </w:r>
      <w:r w:rsidRPr="007D4A10">
        <w:rPr>
          <w:rFonts w:ascii="Times New Roman" w:cs="Times New Roman"/>
          <w:color w:val="010101"/>
          <w:spacing w:val="27"/>
          <w:lang w:eastAsia="zh-CN"/>
        </w:rPr>
        <w:t>信息系统中更新相关信息。</w:t>
      </w:r>
    </w:p>
    <w:p w:rsidR="0045160B" w:rsidRPr="007D4A10" w:rsidRDefault="0045160B">
      <w:pPr>
        <w:spacing w:line="320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14"/>
          <w:pgSz w:w="11907" w:h="16840"/>
          <w:pgMar w:top="400" w:right="1542" w:bottom="1650" w:left="1533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1" w:line="323" w:lineRule="auto"/>
        <w:ind w:right="13" w:firstLine="68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eastAsia="Times New Roman" w:hAnsi="Times New Roman" w:cs="Times New Roman"/>
          <w:color w:val="010101"/>
          <w:spacing w:val="22"/>
          <w:lang w:eastAsia="zh-CN"/>
        </w:rPr>
        <w:t>3</w:t>
      </w:r>
      <w:r w:rsidRPr="007D4A10">
        <w:rPr>
          <w:rFonts w:ascii="Times New Roman" w:hAnsi="Times New Roman" w:cs="Times New Roman"/>
          <w:color w:val="010101"/>
          <w:spacing w:val="22"/>
          <w:lang w:eastAsia="zh-CN"/>
        </w:rPr>
        <w:t>．项目验收。项目完成后村级要形成总结报告上报街</w:t>
      </w:r>
      <w:r w:rsidRPr="007D4A10">
        <w:rPr>
          <w:rFonts w:ascii="Times New Roman" w:hAnsi="Times New Roman" w:cs="Times New Roman"/>
          <w:color w:val="010101"/>
          <w:spacing w:val="25"/>
          <w:lang w:eastAsia="zh-CN"/>
        </w:rPr>
        <w:t>道，街道聘请有资质的第三方进行验收（费用由街道承担</w:t>
      </w:r>
      <w:r w:rsidRPr="007D4A10">
        <w:rPr>
          <w:rFonts w:ascii="Times New Roman" w:hAnsi="Times New Roman" w:cs="Times New Roman"/>
          <w:color w:val="010101"/>
          <w:spacing w:val="-47"/>
          <w:lang w:eastAsia="zh-CN"/>
        </w:rPr>
        <w:t>），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验收合格后街道形成验收报告，以正式文件上报新区农业农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村局。新区农业农村局会同组织部、财政局采取聘请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第三方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决算审核的方式进行汇总抽验。抽验合格后，新区财政局将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财政扶持发展新型农村集体经济项目资金尾款拨付至村，同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时核拨区级抽验费用。</w:t>
      </w:r>
    </w:p>
    <w:p w:rsidR="0045160B" w:rsidRPr="007D4A10" w:rsidRDefault="00343DEE">
      <w:pPr>
        <w:pStyle w:val="a3"/>
        <w:spacing w:before="55" w:line="221" w:lineRule="auto"/>
        <w:ind w:left="67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10"/>
          <w:lang w:eastAsia="zh-CN"/>
        </w:rPr>
        <w:t>（三）项目运行阶段</w:t>
      </w:r>
    </w:p>
    <w:p w:rsidR="0045160B" w:rsidRPr="007D4A10" w:rsidRDefault="00343DEE">
      <w:pPr>
        <w:pStyle w:val="a3"/>
        <w:spacing w:before="178" w:line="319" w:lineRule="auto"/>
        <w:ind w:left="2" w:right="104" w:firstLine="682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16"/>
          <w:lang w:eastAsia="zh-CN"/>
        </w:rPr>
        <w:t>项目建成后，村集体根据谋划的运营模式，结合实际，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积极运营。按照政府拨款形成的资产归农村集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体经济组织所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有的要求，将新增集体资产以股份、份额或追加金额形式量化到本集体成员，作为其参加集体收益分配</w:t>
      </w:r>
      <w:r w:rsidRPr="007D4A10">
        <w:rPr>
          <w:rFonts w:ascii="Times New Roman" w:hAnsi="Times New Roman" w:cs="Times New Roman"/>
          <w:color w:val="010101"/>
          <w:spacing w:val="25"/>
          <w:lang w:eastAsia="zh-CN"/>
        </w:rPr>
        <w:t>的基本依据。</w:t>
      </w:r>
    </w:p>
    <w:p w:rsidR="0045160B" w:rsidRPr="007D4A10" w:rsidRDefault="00343DEE">
      <w:pPr>
        <w:pStyle w:val="a3"/>
        <w:spacing w:before="59" w:line="316" w:lineRule="auto"/>
        <w:ind w:right="104" w:firstLine="680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各相关部门和街道做好项目建成运营的后续监督，适时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组织开展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“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回头看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”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，全面准确掌握扶持村级集体经</w:t>
      </w:r>
      <w:r w:rsidRPr="007D4A10">
        <w:rPr>
          <w:rFonts w:ascii="Times New Roman" w:hAnsi="Times New Roman" w:cs="Times New Roman"/>
          <w:color w:val="010101"/>
          <w:spacing w:val="22"/>
          <w:lang w:eastAsia="zh-CN"/>
        </w:rPr>
        <w:t>济项目</w:t>
      </w:r>
      <w:r w:rsidRPr="007D4A10">
        <w:rPr>
          <w:rFonts w:ascii="Times New Roman" w:hAnsi="Times New Roman" w:cs="Times New Roman"/>
          <w:color w:val="010101"/>
          <w:spacing w:val="21"/>
          <w:lang w:eastAsia="zh-CN"/>
        </w:rPr>
        <w:t>进展和工作底数，查缺补漏，健全项目档案。</w:t>
      </w:r>
    </w:p>
    <w:p w:rsidR="0045160B" w:rsidRPr="007D4A10" w:rsidRDefault="00343DEE">
      <w:pPr>
        <w:spacing w:before="55" w:line="228" w:lineRule="auto"/>
        <w:ind w:left="680"/>
        <w:rPr>
          <w:rFonts w:ascii="Times New Roman" w:eastAsia="黑体" w:hAnsi="Times New Roman" w:cs="Times New Roman"/>
          <w:sz w:val="31"/>
          <w:szCs w:val="31"/>
          <w:lang w:eastAsia="zh-CN"/>
        </w:rPr>
      </w:pPr>
      <w:r w:rsidRPr="007D4A10">
        <w:rPr>
          <w:rFonts w:ascii="Times New Roman" w:eastAsia="黑体" w:hAnsi="Times New Roman" w:cs="Times New Roman"/>
          <w:color w:val="010101"/>
          <w:spacing w:val="13"/>
          <w:sz w:val="31"/>
          <w:szCs w:val="31"/>
          <w:lang w:eastAsia="zh-CN"/>
        </w:rPr>
        <w:t>七、保障措施</w:t>
      </w:r>
    </w:p>
    <w:p w:rsidR="0045160B" w:rsidRPr="007D4A10" w:rsidRDefault="00343DEE">
      <w:pPr>
        <w:pStyle w:val="a3"/>
        <w:spacing w:before="163" w:line="323" w:lineRule="auto"/>
        <w:ind w:firstLine="673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（一）加强组织领导。新区党工委组织部发挥牵头协调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>作用，会同财政局、农业农村局严格把关、监督检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查，做好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统筹协调、调研督导，指导建立党组织引领村级集体经济发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展工作机制。新区财政局负责做好项目资金监督管理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、绩效</w:t>
      </w:r>
      <w:r w:rsidRPr="007D4A10">
        <w:rPr>
          <w:rFonts w:ascii="Times New Roman" w:hAnsi="Times New Roman" w:cs="Times New Roman"/>
          <w:color w:val="010101"/>
          <w:spacing w:val="20"/>
          <w:lang w:eastAsia="zh-CN"/>
        </w:rPr>
        <w:t>评估等工作。新区农业农村局负责项目规划指导、技术推广、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人才培训等工作。相关街道党工委负责组织和指导项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目行政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村实施好扶持项目，加强质量监督管理。村党组织负责对项</w:t>
      </w:r>
    </w:p>
    <w:p w:rsidR="0045160B" w:rsidRPr="007D4A10" w:rsidRDefault="0045160B">
      <w:pPr>
        <w:spacing w:line="323" w:lineRule="auto"/>
        <w:rPr>
          <w:rFonts w:ascii="Times New Roman" w:hAnsi="Times New Roman" w:cs="Times New Roman"/>
          <w:lang w:eastAsia="zh-CN"/>
        </w:rPr>
        <w:sectPr w:rsidR="0045160B" w:rsidRPr="007D4A10">
          <w:footerReference w:type="default" r:id="rId15"/>
          <w:pgSz w:w="11907" w:h="16840"/>
          <w:pgMar w:top="400" w:right="1446" w:bottom="1650" w:left="1543" w:header="0" w:footer="1376" w:gutter="0"/>
          <w:cols w:space="720"/>
        </w:sectPr>
      </w:pPr>
    </w:p>
    <w:p w:rsidR="0045160B" w:rsidRPr="007D4A10" w:rsidRDefault="0045160B">
      <w:pPr>
        <w:spacing w:line="266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spacing w:line="267" w:lineRule="auto"/>
        <w:rPr>
          <w:rFonts w:ascii="Times New Roman" w:hAnsi="Times New Roman" w:cs="Times New Roman"/>
          <w:lang w:eastAsia="zh-CN"/>
        </w:rPr>
      </w:pPr>
    </w:p>
    <w:p w:rsidR="0045160B" w:rsidRPr="007D4A10" w:rsidRDefault="00343DEE">
      <w:pPr>
        <w:pStyle w:val="a3"/>
        <w:spacing w:before="100" w:line="319" w:lineRule="auto"/>
        <w:ind w:left="15" w:right="98" w:firstLine="54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>目的立项、实施、资金支出等工作的组织领导，督促指导村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级集体经济组织依法依规开展经营活动。驻村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第一书记要充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分发挥派出单位优势和自身优势，积极引导各村理清思路、</w:t>
      </w:r>
      <w:r w:rsidRPr="007D4A10">
        <w:rPr>
          <w:rFonts w:ascii="Times New Roman" w:hAnsi="Times New Roman" w:cs="Times New Roman"/>
          <w:color w:val="010101"/>
          <w:spacing w:val="25"/>
          <w:lang w:eastAsia="zh-CN"/>
        </w:rPr>
        <w:t>因地制宜确定发展方向，助推项目建设和持续增收。</w:t>
      </w:r>
    </w:p>
    <w:p w:rsidR="0045160B" w:rsidRPr="007D4A10" w:rsidRDefault="00343DEE">
      <w:pPr>
        <w:pStyle w:val="a3"/>
        <w:spacing w:before="65" w:line="325" w:lineRule="auto"/>
        <w:ind w:left="5" w:firstLine="681"/>
        <w:rPr>
          <w:rFonts w:ascii="Times New Roman" w:hAnsi="Times New Roman" w:cs="Times New Roman"/>
          <w:lang w:eastAsia="zh-CN"/>
        </w:rPr>
      </w:pP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（二）聚焦资产管理。将扶持资金形成的资产纳入村集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体资产统一管理，经营性资产要量化到集体</w:t>
      </w:r>
      <w:r w:rsidRPr="007D4A10">
        <w:rPr>
          <w:rFonts w:ascii="Times New Roman" w:hAnsi="Times New Roman" w:cs="Times New Roman"/>
          <w:color w:val="010101"/>
          <w:spacing w:val="27"/>
          <w:lang w:eastAsia="zh-CN"/>
        </w:rPr>
        <w:t>经济组织成员。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对于项目建成后出租经营的项目，要通过农村产权流转交易</w:t>
      </w:r>
      <w:r w:rsidRPr="007D4A10">
        <w:rPr>
          <w:rFonts w:ascii="Times New Roman" w:hAnsi="Times New Roman" w:cs="Times New Roman"/>
          <w:color w:val="010101"/>
          <w:spacing w:val="23"/>
          <w:lang w:eastAsia="zh-CN"/>
        </w:rPr>
        <w:t>平台公开对外发包，确保集体资产保值增值。以村股份经济</w:t>
      </w:r>
      <w:r w:rsidRPr="007D4A10">
        <w:rPr>
          <w:rFonts w:ascii="Times New Roman" w:hAnsi="Times New Roman" w:cs="Times New Roman"/>
          <w:color w:val="010101"/>
          <w:spacing w:val="28"/>
          <w:lang w:eastAsia="zh-CN"/>
        </w:rPr>
        <w:t>合作社为主体自主运营的项目，要健全集体经</w:t>
      </w:r>
      <w:r w:rsidRPr="007D4A10">
        <w:rPr>
          <w:rFonts w:ascii="Times New Roman" w:hAnsi="Times New Roman" w:cs="Times New Roman"/>
          <w:color w:val="010101"/>
          <w:spacing w:val="27"/>
          <w:lang w:eastAsia="zh-CN"/>
        </w:rPr>
        <w:t>济运行机制、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收益分配机制、监督管理机制，健康有序开展经营活动。利用农村集体资产监督管理平台，结合每年的集体资产清产核</w:t>
      </w:r>
      <w:r w:rsidRPr="007D4A10">
        <w:rPr>
          <w:rFonts w:ascii="Times New Roman" w:hAnsi="Times New Roman" w:cs="Times New Roman"/>
          <w:color w:val="010101"/>
          <w:spacing w:val="24"/>
          <w:lang w:eastAsia="zh-CN"/>
        </w:rPr>
        <w:t>资，健全项目资产台账，实现动态监督和档案化管理。推行</w:t>
      </w:r>
      <w:r w:rsidRPr="007D4A10">
        <w:rPr>
          <w:rFonts w:ascii="Times New Roman" w:hAnsi="Times New Roman" w:cs="Times New Roman"/>
          <w:color w:val="010101"/>
          <w:spacing w:val="29"/>
          <w:lang w:eastAsia="zh-CN"/>
        </w:rPr>
        <w:t>区街通过聘请第三方机构对行政村扶持资金使用进行审核监</w:t>
      </w:r>
      <w:r w:rsidRPr="007D4A10">
        <w:rPr>
          <w:rFonts w:ascii="Times New Roman" w:hAnsi="Times New Roman" w:cs="Times New Roman"/>
          <w:color w:val="010101"/>
          <w:spacing w:val="26"/>
          <w:lang w:eastAsia="zh-CN"/>
        </w:rPr>
        <w:t>督，探索聘请第三方机构对扶持资金投入的建设项目实施工</w:t>
      </w:r>
      <w:r w:rsidRPr="007D4A10">
        <w:rPr>
          <w:rFonts w:ascii="Times New Roman" w:hAnsi="Times New Roman" w:cs="Times New Roman"/>
          <w:color w:val="010101"/>
          <w:spacing w:val="22"/>
          <w:lang w:eastAsia="zh-CN"/>
        </w:rPr>
        <w:t>程监理，及时发现问题，提前预警，及早预防</w:t>
      </w:r>
      <w:r w:rsidRPr="007D4A10">
        <w:rPr>
          <w:rFonts w:ascii="Times New Roman" w:hAnsi="Times New Roman" w:cs="Times New Roman"/>
          <w:color w:val="010101"/>
          <w:spacing w:val="21"/>
          <w:lang w:eastAsia="zh-CN"/>
        </w:rPr>
        <w:t>。要坚守法律</w:t>
      </w:r>
      <w:r w:rsidRPr="007D4A10">
        <w:rPr>
          <w:rFonts w:ascii="Times New Roman" w:hAnsi="Times New Roman" w:cs="Times New Roman"/>
          <w:color w:val="010101"/>
          <w:spacing w:val="20"/>
          <w:lang w:eastAsia="zh-CN"/>
        </w:rPr>
        <w:t>政策底线，不改变集体产权性质，不损害村集体和农民利益，</w:t>
      </w:r>
      <w:r w:rsidRPr="007D4A10">
        <w:rPr>
          <w:rFonts w:ascii="Times New Roman" w:hAnsi="Times New Roman" w:cs="Times New Roman"/>
          <w:color w:val="010101"/>
          <w:spacing w:val="21"/>
          <w:lang w:eastAsia="zh-CN"/>
        </w:rPr>
        <w:t>不污染破坏生态环境；要严防腐败，防止贪污、挪用、截留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和虚报项目套取奖补资金，防止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“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股权量化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”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变相成为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“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新的集资摊派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”</w:t>
      </w:r>
      <w:r w:rsidRPr="007D4A10">
        <w:rPr>
          <w:rFonts w:ascii="Times New Roman" w:hAnsi="Times New Roman" w:cs="Times New Roman"/>
          <w:color w:val="010101"/>
          <w:spacing w:val="19"/>
          <w:lang w:eastAsia="zh-CN"/>
        </w:rPr>
        <w:t>，防止集体经济活动被少数人控</w:t>
      </w:r>
      <w:r w:rsidRPr="007D4A10">
        <w:rPr>
          <w:rFonts w:ascii="Times New Roman" w:hAnsi="Times New Roman" w:cs="Times New Roman"/>
          <w:color w:val="010101"/>
          <w:spacing w:val="18"/>
          <w:lang w:eastAsia="zh-CN"/>
        </w:rPr>
        <w:t>制、滋生腐败。</w:t>
      </w:r>
    </w:p>
    <w:p w:rsidR="0045160B" w:rsidRPr="007D4A10" w:rsidRDefault="0045160B">
      <w:pPr>
        <w:rPr>
          <w:rFonts w:ascii="Times New Roman" w:hAnsi="Times New Roman" w:cs="Times New Roman"/>
          <w:lang w:eastAsia="zh-CN"/>
        </w:rPr>
      </w:pPr>
    </w:p>
    <w:p w:rsidR="0045160B" w:rsidRPr="007D4A10" w:rsidRDefault="0045160B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</w:p>
    <w:sectPr w:rsidR="0045160B" w:rsidRPr="007D4A10" w:rsidSect="00E211C4">
      <w:footerReference w:type="default" r:id="rId16"/>
      <w:pgSz w:w="11907" w:h="16840"/>
      <w:pgMar w:top="400" w:right="1452" w:bottom="1650" w:left="1531" w:header="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78" w:rsidRDefault="00B25078">
      <w:r>
        <w:separator/>
      </w:r>
    </w:p>
  </w:endnote>
  <w:endnote w:type="continuationSeparator" w:id="0">
    <w:p w:rsidR="00B25078" w:rsidRDefault="00B2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19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2</w:t>
    </w:r>
    <w:r>
      <w:rPr>
        <w:spacing w:val="-10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7746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6"/>
        <w:sz w:val="28"/>
        <w:szCs w:val="28"/>
      </w:rPr>
      <w:t>11</w:t>
    </w:r>
    <w:r>
      <w:rPr>
        <w:spacing w:val="-1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24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4"/>
        <w:sz w:val="28"/>
        <w:szCs w:val="28"/>
      </w:rPr>
      <w:t>12</w:t>
    </w:r>
    <w:r>
      <w:rPr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787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>3</w:t>
    </w:r>
    <w:r>
      <w:rPr>
        <w:spacing w:val="-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11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4</w:t>
    </w:r>
    <w:r>
      <w:rPr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1" w:lineRule="auto"/>
      <w:ind w:left="7883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3"/>
        <w:sz w:val="28"/>
        <w:szCs w:val="28"/>
      </w:rPr>
      <w:t>5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>6</w:t>
    </w:r>
    <w:r>
      <w:rPr>
        <w:spacing w:val="-1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1" w:lineRule="auto"/>
      <w:ind w:left="787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>7</w:t>
    </w:r>
    <w:r>
      <w:rPr>
        <w:spacing w:val="-1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1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4"/>
        <w:sz w:val="28"/>
        <w:szCs w:val="28"/>
      </w:rPr>
      <w:t>8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787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2"/>
        <w:sz w:val="28"/>
        <w:szCs w:val="28"/>
      </w:rPr>
      <w:t>9</w:t>
    </w:r>
    <w:r>
      <w:rPr>
        <w:spacing w:val="-12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0B" w:rsidRDefault="00343DEE">
    <w:pPr>
      <w:pStyle w:val="a3"/>
      <w:spacing w:line="174" w:lineRule="auto"/>
      <w:ind w:left="2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-14"/>
        <w:sz w:val="28"/>
        <w:szCs w:val="28"/>
      </w:rPr>
      <w:t>10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78" w:rsidRDefault="00B25078">
      <w:r>
        <w:separator/>
      </w:r>
    </w:p>
  </w:footnote>
  <w:footnote w:type="continuationSeparator" w:id="0">
    <w:p w:rsidR="00B25078" w:rsidRDefault="00B2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0B"/>
    <w:rsid w:val="000E03A5"/>
    <w:rsid w:val="0019005A"/>
    <w:rsid w:val="001F38B9"/>
    <w:rsid w:val="00343DEE"/>
    <w:rsid w:val="00434396"/>
    <w:rsid w:val="0045160B"/>
    <w:rsid w:val="005554E6"/>
    <w:rsid w:val="007D4A10"/>
    <w:rsid w:val="00907C28"/>
    <w:rsid w:val="00937B2F"/>
    <w:rsid w:val="00B25078"/>
    <w:rsid w:val="00C67B35"/>
    <w:rsid w:val="00E2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63317"/>
  <w15:docId w15:val="{E92BBBD1-F78F-4849-B6B9-11C5FF41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E211C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211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E211C4"/>
    <w:rPr>
      <w:rFonts w:ascii="仿宋_GB2312" w:eastAsia="仿宋_GB2312" w:hAnsi="仿宋_GB2312" w:cs="仿宋_GB2312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1900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005A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00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005A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D4A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4A1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834</Words>
  <Characters>4754</Characters>
  <Application>Microsoft Office Word</Application>
  <DocSecurity>0</DocSecurity>
  <Lines>39</Lines>
  <Paragraphs>11</Paragraphs>
  <ScaleCrop>false</ScaleCrop>
  <Company>China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中共大连金州新区工作委员会办公室文件</dc:title>
  <dc:creator>User</dc:creator>
  <cp:lastModifiedBy>User</cp:lastModifiedBy>
  <cp:revision>3</cp:revision>
  <dcterms:created xsi:type="dcterms:W3CDTF">2024-12-18T07:25:00Z</dcterms:created>
  <dcterms:modified xsi:type="dcterms:W3CDTF">2024-12-18T07:26:00Z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2024-07-22T09:55:25Z</vt:filetime>
  </property>
</Properties>
</file>