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C1" w:rsidRDefault="009352B4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tbl>
      <w:tblPr>
        <w:tblW w:w="11066" w:type="dxa"/>
        <w:jc w:val="center"/>
        <w:tblLayout w:type="fixed"/>
        <w:tblLook w:val="04A0"/>
      </w:tblPr>
      <w:tblGrid>
        <w:gridCol w:w="3267"/>
        <w:gridCol w:w="580"/>
        <w:gridCol w:w="1980"/>
        <w:gridCol w:w="1239"/>
        <w:gridCol w:w="1006"/>
        <w:gridCol w:w="1006"/>
        <w:gridCol w:w="1006"/>
        <w:gridCol w:w="982"/>
      </w:tblGrid>
      <w:tr w:rsidR="002A53C1">
        <w:trPr>
          <w:trHeight w:val="1220"/>
          <w:jc w:val="center"/>
        </w:trPr>
        <w:tc>
          <w:tcPr>
            <w:tcW w:w="110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  <w:lang/>
              </w:rPr>
              <w:t>大连市政府补贴培训职业（工种）目录（</w:t>
            </w:r>
            <w:r>
              <w:rPr>
                <w:rStyle w:val="font31"/>
                <w:rFonts w:ascii="Times New Roman" w:eastAsia="方正小标宋简体" w:hAnsi="Times New Roman" w:cs="Times New Roman" w:hint="default"/>
                <w:color w:val="auto"/>
                <w:sz w:val="44"/>
                <w:szCs w:val="44"/>
                <w:lang/>
              </w:rPr>
              <w:t>2022</w:t>
            </w:r>
            <w:r>
              <w:rPr>
                <w:rStyle w:val="font51"/>
                <w:rFonts w:ascii="Times New Roman" w:hAnsi="Times New Roman" w:cs="Times New Roman" w:hint="default"/>
                <w:color w:val="auto"/>
                <w:sz w:val="44"/>
                <w:szCs w:val="44"/>
                <w:lang/>
              </w:rPr>
              <w:t>年版）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类别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职业（工种）名称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职业代码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补贴指导标准（元）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紧缺急需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职种标识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初级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</w:t>
            </w: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一、农副产品加工人员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畜禽屠宰加工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6-01-04-01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肉制品加工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6-01-04-03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二、食品、饮料生产加工人员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乳品加工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6-02-04-01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评茶员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6-02-06-11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三、纺织品、服装和皮革、毛皮制品加工制作人员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服装制版师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裁剪工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缝纫工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毛皮加工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6-05-02-02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四、木材加工、家具与木制品制作人员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手工木工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6-06-03-01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五、化学原料和化学制品制造人员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化工单元操作工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1820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1720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化工总控工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制冷工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腐蚀控制工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6-11-01-06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有机合成工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6-11-02-15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涂料生产工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6-11-05-01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1400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合成橡胶生产工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6-11-07-00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1900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1950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1620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六、医药制造人员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药物制剂工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6-12-03-00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七、采矿人员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矿山救护工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6-16-01-12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八、金属冶炼和压延加工人员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高炉运转工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6-17-01-07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2420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2230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2070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九、机械制造基础加工人员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车工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5500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5250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4270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铣工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5430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5100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3930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磨工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多工序数控机床操作调整工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3400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3430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电切削工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3980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4210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3470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冲压工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6-18-01-12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铸造工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锻造工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金属热处理工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焊工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4150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4530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3735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模具工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6-18-04-01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十、通用设备制造人员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钳工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6-20-01-01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5390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5150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4130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机床装调维修工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6-20-03-01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十一、专用设备制造人员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矫形器装配工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6-21-06-02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假肢装配工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6-21-06-03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十二、铁路、船舶、航空设备制造人员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无人机装调检修工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6-23-03-15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十三、计算机、通信和其他电子设备制造人员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印制电路制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作工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6-25-01-13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计算机及外部设备装配</w:t>
            </w:r>
          </w:p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调试员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6-25-03-00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广电和通信设备电子装接工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6-25-04-07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物联网安装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调试员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6-25-04-09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十四、电力、热力、气体、水生产和输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配人员</w:t>
            </w:r>
            <w:proofErr w:type="gram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锅炉操作工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变配电运行值班员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6-28-01-14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工业废气治理工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6-28-02-05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工业废水处理工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6-28-03-03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十五、建筑施工人员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砌筑工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钢筋工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架子工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6-29-01-05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防水工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6-29-02-08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机械设备安装工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3250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3000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2670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电梯安装维修工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6-29-03-03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制冷空调系统安装维修工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6-29-03-05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装配式建筑施工员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6-29-99-00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十六、运输设备和通用工程机械操作人员及有关人员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起重装卸机械操作工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6-30-05-01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工业机器人系统操作员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6-30-99-00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十七、生产辅助人员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设备点检员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4220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4350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3510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仪器仪表维修工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2410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2410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锅炉设备检修工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变电设备检修工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工程机械维修工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6-31-01-09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十八、畜牧业生产人员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繁殖员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5-03-01-01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家畜饲养员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5-03-02-01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家禽饲养员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5-03-02-02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十九、农、林、牧、渔业生产辅助人员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农业经理人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农作物植保员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有害生物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防治员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动物疫病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防治员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动物检疫检验员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05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沼气工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农机修理工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5-05-05-02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二十、批发与零售服务人员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4-01-01-00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营销员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1120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商品营业员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收银员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互联网营销师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4-01-02-07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1340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1280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二十一、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交通运输、仓储和邮政业服务人员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轨道列车司机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机动车驾驶教练员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4-02-02-07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仓储管理员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4-02-06-01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汽车货运理货员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4-02-06-02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快递员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4-02-07-08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网约配送员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4-02-07-10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710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755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二十二、住宿和餐饮服务人员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前厅服务员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960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中式烹调师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4000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3600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2800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中式面点师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西式烹调师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西式面点师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餐厅服务员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茶艺师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4-03-02-07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二十三、信息传输、软件和信息技术服务人员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信息通信网络线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信息通信网络运行管理员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1520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计算机软件测试员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4-04-05-02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1570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呼叫中心服务员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4-04-05-03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人工智能训练师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4-04-05-05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二十四、房地产服务人员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4-06-01-01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938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915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中央空调系统运行操作员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4-06-01-02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二十五、租赁和商务服务人员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客户服务管理员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960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劳动关系协调员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4-07-03-02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企业人力资源管理师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4-07-03-04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保安员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安检员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智能楼宇管理员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消防设施操作员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4-07-05-04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4-07-06-03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990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二十六、技术辅助服务人员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工程测量员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4-08-03-04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贵金属首饰与宝玉石检测员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4-08-05-03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机动车检测工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4-08-05-05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二十七、水利、环境和公共设施管理服务人员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保洁员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4-09-08-01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660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880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插花花艺师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4-09-10-05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二十八、居民服务人员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婴幼儿发展引导员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1060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育婴员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保育师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孤残儿童护理员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养老护理员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家政服务员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4-10-01-06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美容师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美发师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4-10-03-02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保健调理师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保健按摩师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4-10-04-02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二十九、修理及制作服务人员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汽车维修工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4-12-01-01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2900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2170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1665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信息通信网络终端维修员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4-12-02-03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2540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2270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2130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三十、文化、体育和娱乐服务人员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社会体育指导员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4-13-04-01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游泳救生员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4-13-04-03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三十一、健康服务人员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照护师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4-14-01-02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*</w:t>
            </w: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社群健康助理员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4-14-01-04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公共营养师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健康管理师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生殖健康咨询师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出生缺陷防控咨询师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老年人能力评估师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4-14-02-05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助听器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验配师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口腔修复体制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作工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眼镜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验光员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眼镜定配工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康复辅助技术咨询师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4-14-03-06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三十二、其他社会生产和生活服务人员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无人机驾驶员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4-99-00-00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三十三、办事人员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行政办事员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3-01-01-01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840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880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820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三十四、安全和消防人员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保卫管理员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3-02-02-00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——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消防员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3-02-03-01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救援员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3-02-03-08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三十五、其他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初次职业技能鉴定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三十六、创业培训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创业培训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创业引导培训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3C1">
        <w:trPr>
          <w:trHeight w:val="330"/>
          <w:jc w:val="center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创业指导培训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C1" w:rsidRDefault="009352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53C1" w:rsidRDefault="002A53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2A53C1" w:rsidRDefault="002A53C1">
      <w:pPr>
        <w:pStyle w:val="a4"/>
        <w:jc w:val="center"/>
      </w:pPr>
    </w:p>
    <w:p w:rsidR="002A53C1" w:rsidRDefault="002A53C1">
      <w:pPr>
        <w:pStyle w:val="a0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sectPr w:rsidR="002A53C1" w:rsidSect="002A53C1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B4" w:rsidRDefault="009352B4" w:rsidP="002A53C1">
      <w:r>
        <w:separator/>
      </w:r>
    </w:p>
  </w:endnote>
  <w:endnote w:type="continuationSeparator" w:id="0">
    <w:p w:rsidR="009352B4" w:rsidRDefault="009352B4" w:rsidP="002A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C1" w:rsidRDefault="002A53C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A53C1" w:rsidRDefault="009352B4">
                <w:pPr>
                  <w:pStyle w:val="a5"/>
                </w:pPr>
                <w: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="002A53C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2A53C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71C61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2A53C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B4" w:rsidRDefault="009352B4" w:rsidP="002A53C1">
      <w:r>
        <w:separator/>
      </w:r>
    </w:p>
  </w:footnote>
  <w:footnote w:type="continuationSeparator" w:id="0">
    <w:p w:rsidR="009352B4" w:rsidRDefault="009352B4" w:rsidP="002A5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djODc0YzkwZmRjZTFjMzU5MTM3NjRmZDhlZWVmNWEifQ=="/>
  </w:docVars>
  <w:rsids>
    <w:rsidRoot w:val="6C2D5A36"/>
    <w:rsid w:val="000852BB"/>
    <w:rsid w:val="002A53C1"/>
    <w:rsid w:val="009352B4"/>
    <w:rsid w:val="00F71C61"/>
    <w:rsid w:val="0275159A"/>
    <w:rsid w:val="03222EC1"/>
    <w:rsid w:val="04446205"/>
    <w:rsid w:val="0A740EC6"/>
    <w:rsid w:val="0AD92D88"/>
    <w:rsid w:val="0B3B7059"/>
    <w:rsid w:val="0BB974D9"/>
    <w:rsid w:val="0FED14FF"/>
    <w:rsid w:val="104F3D63"/>
    <w:rsid w:val="14717CE5"/>
    <w:rsid w:val="15AC1608"/>
    <w:rsid w:val="1602382A"/>
    <w:rsid w:val="189E2829"/>
    <w:rsid w:val="1A6E0F60"/>
    <w:rsid w:val="1DA67F64"/>
    <w:rsid w:val="1EAC6A29"/>
    <w:rsid w:val="1F1F369F"/>
    <w:rsid w:val="22794E74"/>
    <w:rsid w:val="2409047A"/>
    <w:rsid w:val="26EC0975"/>
    <w:rsid w:val="2760522D"/>
    <w:rsid w:val="29B23C59"/>
    <w:rsid w:val="2AD17A53"/>
    <w:rsid w:val="2ADC6CC4"/>
    <w:rsid w:val="2B794137"/>
    <w:rsid w:val="2BC5737C"/>
    <w:rsid w:val="305B02AF"/>
    <w:rsid w:val="31374B9C"/>
    <w:rsid w:val="34566108"/>
    <w:rsid w:val="3A5E40C5"/>
    <w:rsid w:val="3AAC1069"/>
    <w:rsid w:val="3BAB11BC"/>
    <w:rsid w:val="3C771FCD"/>
    <w:rsid w:val="40E01908"/>
    <w:rsid w:val="42F47888"/>
    <w:rsid w:val="4485190E"/>
    <w:rsid w:val="471C5BCD"/>
    <w:rsid w:val="4E296E9F"/>
    <w:rsid w:val="52F83A10"/>
    <w:rsid w:val="572F3355"/>
    <w:rsid w:val="59D61838"/>
    <w:rsid w:val="59F14D15"/>
    <w:rsid w:val="5A4E660B"/>
    <w:rsid w:val="5AB126F6"/>
    <w:rsid w:val="5BFE5D5C"/>
    <w:rsid w:val="5FBE0534"/>
    <w:rsid w:val="5FD74068"/>
    <w:rsid w:val="603D5733"/>
    <w:rsid w:val="625F0F04"/>
    <w:rsid w:val="635059D0"/>
    <w:rsid w:val="63FA2F2B"/>
    <w:rsid w:val="64AE502C"/>
    <w:rsid w:val="650035E7"/>
    <w:rsid w:val="67F51E74"/>
    <w:rsid w:val="6A9B5A2D"/>
    <w:rsid w:val="6B3A73C5"/>
    <w:rsid w:val="6BEC7A32"/>
    <w:rsid w:val="6C2D5A36"/>
    <w:rsid w:val="6E112F12"/>
    <w:rsid w:val="6FC0310B"/>
    <w:rsid w:val="70AC5255"/>
    <w:rsid w:val="7513602F"/>
    <w:rsid w:val="77221B1B"/>
    <w:rsid w:val="774122C8"/>
    <w:rsid w:val="77AE3DED"/>
    <w:rsid w:val="78182608"/>
    <w:rsid w:val="79845032"/>
    <w:rsid w:val="7B4F58E7"/>
    <w:rsid w:val="7C4D4446"/>
    <w:rsid w:val="7E41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A53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A53C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2A53C1"/>
    <w:pPr>
      <w:ind w:firstLine="480"/>
    </w:pPr>
    <w:rPr>
      <w:sz w:val="24"/>
      <w:szCs w:val="22"/>
      <w:lang w:val="zh-CN"/>
    </w:rPr>
  </w:style>
  <w:style w:type="paragraph" w:styleId="a4">
    <w:name w:val="Body Text"/>
    <w:basedOn w:val="a"/>
    <w:uiPriority w:val="99"/>
    <w:unhideWhenUsed/>
    <w:qFormat/>
    <w:rsid w:val="002A53C1"/>
    <w:pPr>
      <w:spacing w:line="560" w:lineRule="exact"/>
    </w:pPr>
    <w:rPr>
      <w:rFonts w:eastAsia="仿宋_GB2312"/>
      <w:sz w:val="32"/>
    </w:rPr>
  </w:style>
  <w:style w:type="paragraph" w:styleId="a5">
    <w:name w:val="footer"/>
    <w:basedOn w:val="a"/>
    <w:qFormat/>
    <w:rsid w:val="002A53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A53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2A53C1"/>
    <w:pPr>
      <w:jc w:val="left"/>
    </w:pPr>
    <w:rPr>
      <w:kern w:val="0"/>
      <w:sz w:val="24"/>
    </w:rPr>
  </w:style>
  <w:style w:type="character" w:styleId="a8">
    <w:name w:val="Hyperlink"/>
    <w:basedOn w:val="a1"/>
    <w:qFormat/>
    <w:rsid w:val="002A53C1"/>
    <w:rPr>
      <w:color w:val="0000FF"/>
      <w:u w:val="single"/>
    </w:rPr>
  </w:style>
  <w:style w:type="character" w:customStyle="1" w:styleId="font71">
    <w:name w:val="font71"/>
    <w:basedOn w:val="a1"/>
    <w:qFormat/>
    <w:rsid w:val="002A53C1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2A53C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2A53C1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2A53C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2A53C1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WPS_282267364</dc:creator>
  <cp:lastModifiedBy>Administrator</cp:lastModifiedBy>
  <cp:revision>2</cp:revision>
  <cp:lastPrinted>2023-05-16T06:16:00Z</cp:lastPrinted>
  <dcterms:created xsi:type="dcterms:W3CDTF">2023-11-24T07:58:00Z</dcterms:created>
  <dcterms:modified xsi:type="dcterms:W3CDTF">2023-11-24T07:58:00Z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472135BE262A4328BB5BAEBF310F23AA_11</vt:lpwstr>
  </property>
</Properties>
</file>