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0A" w:rsidRDefault="009021E1" w:rsidP="009021E1">
      <w:pPr>
        <w:ind w:firstLineChars="0" w:firstLine="0"/>
        <w:jc w:val="center"/>
        <w:rPr>
          <w:rFonts w:ascii="宋体" w:eastAsia="宋体" w:hAnsi="宋体"/>
          <w:b/>
          <w:sz w:val="44"/>
          <w:szCs w:val="44"/>
        </w:rPr>
      </w:pPr>
      <w:r w:rsidRPr="009021E1">
        <w:rPr>
          <w:rFonts w:ascii="宋体" w:eastAsia="宋体" w:hAnsi="宋体" w:hint="eastAsia"/>
          <w:b/>
          <w:sz w:val="44"/>
          <w:szCs w:val="44"/>
        </w:rPr>
        <w:t>关于对金普新区</w:t>
      </w:r>
      <w:r w:rsidRPr="009021E1">
        <w:rPr>
          <w:rFonts w:ascii="宋体" w:eastAsia="宋体" w:hAnsi="宋体"/>
          <w:b/>
          <w:sz w:val="44"/>
          <w:szCs w:val="44"/>
        </w:rPr>
        <w:t>农产品产地冷藏保鲜设施建设项目实施主体名单的公示</w:t>
      </w:r>
    </w:p>
    <w:p w:rsidR="009021E1" w:rsidRDefault="009021E1" w:rsidP="009021E1">
      <w:pPr>
        <w:pStyle w:val="a0"/>
        <w:ind w:firstLine="640"/>
      </w:pPr>
    </w:p>
    <w:p w:rsidR="00E41450" w:rsidRDefault="009021E1" w:rsidP="00E41450">
      <w:pPr>
        <w:pStyle w:val="a5"/>
        <w:spacing w:before="0" w:beforeAutospacing="0" w:after="0" w:afterAutospacing="0" w:line="600" w:lineRule="atLeast"/>
        <w:ind w:firstLine="641"/>
        <w:jc w:val="both"/>
        <w:rPr>
          <w:rFonts w:ascii="仿宋_GB2312" w:eastAsia="仿宋_GB2312" w:hAnsi="微软雅黑"/>
          <w:sz w:val="32"/>
          <w:szCs w:val="32"/>
        </w:rPr>
      </w:pPr>
      <w:r w:rsidRPr="009021E1">
        <w:rPr>
          <w:rFonts w:ascii="仿宋_GB2312" w:eastAsia="仿宋_GB2312" w:hAnsi="微软雅黑" w:hint="eastAsia"/>
          <w:sz w:val="32"/>
          <w:szCs w:val="32"/>
        </w:rPr>
        <w:t>按照《</w:t>
      </w:r>
      <w:r w:rsidR="00356CBA" w:rsidRPr="00356CBA">
        <w:rPr>
          <w:rFonts w:ascii="仿宋_GB2312" w:eastAsia="仿宋_GB2312" w:hAnsi="微软雅黑" w:hint="eastAsia"/>
          <w:sz w:val="32"/>
          <w:szCs w:val="32"/>
        </w:rPr>
        <w:t>关于继续做好大连市农产品产地冷藏保鲜设施建设的工作通知</w:t>
      </w:r>
      <w:r w:rsidRPr="009021E1">
        <w:rPr>
          <w:rFonts w:ascii="仿宋_GB2312" w:eastAsia="仿宋_GB2312" w:hAnsi="微软雅黑" w:hint="eastAsia"/>
          <w:sz w:val="32"/>
          <w:szCs w:val="32"/>
        </w:rPr>
        <w:t>》</w:t>
      </w:r>
      <w:r w:rsidR="00AE4E20">
        <w:rPr>
          <w:rFonts w:ascii="仿宋_GB2312" w:eastAsia="仿宋_GB2312" w:hAnsi="微软雅黑" w:hint="eastAsia"/>
          <w:sz w:val="32"/>
          <w:szCs w:val="32"/>
        </w:rPr>
        <w:t>文件</w:t>
      </w:r>
      <w:r w:rsidRPr="009021E1">
        <w:rPr>
          <w:rFonts w:ascii="仿宋_GB2312" w:eastAsia="仿宋_GB2312" w:hAnsi="微软雅黑" w:hint="eastAsia"/>
          <w:sz w:val="32"/>
          <w:szCs w:val="32"/>
        </w:rPr>
        <w:t>要求，为促进新区农产品产地冷藏保鲜设施建设，延长鲜活农产品上市期，提高重要农副产品供给保障能力</w:t>
      </w:r>
      <w:r w:rsidR="00AE4E20">
        <w:rPr>
          <w:rFonts w:ascii="仿宋_GB2312" w:eastAsia="仿宋_GB2312" w:hAnsi="微软雅黑" w:hint="eastAsia"/>
          <w:sz w:val="32"/>
          <w:szCs w:val="32"/>
        </w:rPr>
        <w:t>，</w:t>
      </w:r>
      <w:r w:rsidRPr="009021E1">
        <w:rPr>
          <w:rFonts w:ascii="仿宋_GB2312" w:eastAsia="仿宋_GB2312" w:hAnsi="微软雅黑" w:hint="eastAsia"/>
          <w:sz w:val="32"/>
          <w:szCs w:val="32"/>
        </w:rPr>
        <w:t>提升乡村产业</w:t>
      </w:r>
      <w:proofErr w:type="gramStart"/>
      <w:r w:rsidRPr="009021E1">
        <w:rPr>
          <w:rFonts w:ascii="仿宋_GB2312" w:eastAsia="仿宋_GB2312" w:hAnsi="微软雅黑" w:hint="eastAsia"/>
          <w:sz w:val="32"/>
          <w:szCs w:val="32"/>
        </w:rPr>
        <w:t>链供应</w:t>
      </w:r>
      <w:proofErr w:type="gramEnd"/>
      <w:r w:rsidRPr="009021E1">
        <w:rPr>
          <w:rFonts w:ascii="仿宋_GB2312" w:eastAsia="仿宋_GB2312" w:hAnsi="微软雅黑" w:hint="eastAsia"/>
          <w:sz w:val="32"/>
          <w:szCs w:val="32"/>
        </w:rPr>
        <w:t>链现代化水平</w:t>
      </w:r>
      <w:r w:rsidR="00D01BCA">
        <w:rPr>
          <w:rFonts w:ascii="仿宋_GB2312" w:eastAsia="仿宋_GB2312" w:hAnsi="微软雅黑" w:hint="eastAsia"/>
          <w:sz w:val="32"/>
          <w:szCs w:val="32"/>
        </w:rPr>
        <w:t>，</w:t>
      </w:r>
      <w:r w:rsidR="00E41450">
        <w:rPr>
          <w:rFonts w:ascii="仿宋_GB2312" w:eastAsia="仿宋_GB2312" w:hAnsi="微软雅黑" w:hint="eastAsia"/>
          <w:sz w:val="32"/>
          <w:szCs w:val="32"/>
        </w:rPr>
        <w:t>新区</w:t>
      </w:r>
      <w:r w:rsidR="00E41450">
        <w:rPr>
          <w:rFonts w:ascii="仿宋_GB2312" w:eastAsia="仿宋_GB2312" w:hAnsi="微软雅黑"/>
          <w:sz w:val="32"/>
          <w:szCs w:val="32"/>
        </w:rPr>
        <w:t>农业农村局</w:t>
      </w:r>
      <w:r w:rsidR="00D01BCA">
        <w:rPr>
          <w:rFonts w:ascii="仿宋_GB2312" w:eastAsia="仿宋_GB2312" w:hAnsi="微软雅黑" w:hint="eastAsia"/>
          <w:sz w:val="32"/>
          <w:szCs w:val="32"/>
        </w:rPr>
        <w:t>开展</w:t>
      </w:r>
      <w:r w:rsidR="00D01BCA" w:rsidRPr="009021E1">
        <w:rPr>
          <w:rFonts w:ascii="仿宋_GB2312" w:eastAsia="仿宋_GB2312" w:hAnsi="微软雅黑" w:hint="eastAsia"/>
          <w:sz w:val="32"/>
          <w:szCs w:val="32"/>
        </w:rPr>
        <w:t>农产品产地冷藏保鲜设施建设</w:t>
      </w:r>
      <w:r w:rsidR="00D01BCA">
        <w:rPr>
          <w:rFonts w:ascii="仿宋_GB2312" w:eastAsia="仿宋_GB2312" w:hAnsi="微软雅黑" w:hint="eastAsia"/>
          <w:sz w:val="32"/>
          <w:szCs w:val="32"/>
        </w:rPr>
        <w:t>申报工作</w:t>
      </w:r>
      <w:r w:rsidR="00D01BCA">
        <w:rPr>
          <w:rFonts w:ascii="仿宋_GB2312" w:eastAsia="仿宋_GB2312" w:hAnsi="微软雅黑"/>
          <w:sz w:val="32"/>
          <w:szCs w:val="32"/>
        </w:rPr>
        <w:t>。</w:t>
      </w:r>
      <w:r w:rsidRPr="009021E1">
        <w:rPr>
          <w:rFonts w:ascii="仿宋_GB2312" w:eastAsia="仿宋_GB2312" w:hAnsi="微软雅黑" w:hint="eastAsia"/>
          <w:sz w:val="32"/>
          <w:szCs w:val="32"/>
        </w:rPr>
        <w:t>通过前期宣传发动、街道推荐、新型农业经营主体自主申报</w:t>
      </w:r>
      <w:r w:rsidR="00241C71">
        <w:rPr>
          <w:rFonts w:ascii="仿宋_GB2312" w:eastAsia="仿宋_GB2312" w:hAnsi="微软雅黑" w:hint="eastAsia"/>
          <w:sz w:val="32"/>
          <w:szCs w:val="32"/>
        </w:rPr>
        <w:t>等方式</w:t>
      </w:r>
      <w:r w:rsidR="00E41450">
        <w:rPr>
          <w:rFonts w:ascii="仿宋_GB2312" w:eastAsia="仿宋_GB2312" w:hAnsi="微软雅黑" w:hint="eastAsia"/>
          <w:sz w:val="32"/>
          <w:szCs w:val="32"/>
        </w:rPr>
        <w:t>，</w:t>
      </w:r>
      <w:r w:rsidR="00887F57">
        <w:rPr>
          <w:rFonts w:ascii="仿宋_GB2312" w:eastAsia="仿宋_GB2312" w:hAnsi="微软雅黑" w:hint="eastAsia"/>
          <w:sz w:val="32"/>
          <w:szCs w:val="32"/>
        </w:rPr>
        <w:t>经</w:t>
      </w:r>
      <w:r w:rsidRPr="009021E1">
        <w:rPr>
          <w:rFonts w:ascii="仿宋_GB2312" w:eastAsia="仿宋_GB2312" w:hAnsi="微软雅黑" w:hint="eastAsia"/>
          <w:sz w:val="32"/>
          <w:szCs w:val="32"/>
        </w:rPr>
        <w:t>网上公开申报、资料审核、现场实地查看，确定</w:t>
      </w:r>
      <w:r w:rsidR="000531F9" w:rsidRPr="000531F9">
        <w:rPr>
          <w:rFonts w:ascii="仿宋_GB2312" w:eastAsia="仿宋_GB2312" w:hAnsi="微软雅黑" w:hint="eastAsia"/>
          <w:sz w:val="32"/>
          <w:szCs w:val="32"/>
        </w:rPr>
        <w:t>大连炮台海燕</w:t>
      </w:r>
      <w:r w:rsidR="000531F9" w:rsidRPr="000531F9">
        <w:rPr>
          <w:rFonts w:ascii="仿宋_GB2312" w:eastAsia="仿宋_GB2312" w:hAnsi="微软雅黑"/>
          <w:sz w:val="32"/>
          <w:szCs w:val="32"/>
        </w:rPr>
        <w:t>蔬菜</w:t>
      </w:r>
      <w:r w:rsidR="000531F9" w:rsidRPr="000531F9">
        <w:rPr>
          <w:rFonts w:ascii="仿宋_GB2312" w:eastAsia="仿宋_GB2312" w:hAnsi="微软雅黑" w:hint="eastAsia"/>
          <w:sz w:val="32"/>
          <w:szCs w:val="32"/>
        </w:rPr>
        <w:t>专业合作社</w:t>
      </w:r>
      <w:r w:rsidR="000531F9" w:rsidRPr="000531F9">
        <w:rPr>
          <w:rFonts w:ascii="仿宋_GB2312" w:eastAsia="仿宋_GB2312" w:hAnsi="微软雅黑" w:hint="eastAsia"/>
          <w:sz w:val="32"/>
          <w:szCs w:val="32"/>
        </w:rPr>
        <w:t>、</w:t>
      </w:r>
      <w:r w:rsidR="000531F9" w:rsidRPr="000531F9">
        <w:rPr>
          <w:rFonts w:ascii="仿宋_GB2312" w:eastAsia="仿宋_GB2312" w:hAnsi="微软雅黑" w:hint="eastAsia"/>
          <w:sz w:val="32"/>
          <w:szCs w:val="32"/>
        </w:rPr>
        <w:t>大连岩军</w:t>
      </w:r>
      <w:r w:rsidR="000531F9" w:rsidRPr="000531F9">
        <w:rPr>
          <w:rFonts w:ascii="仿宋_GB2312" w:eastAsia="仿宋_GB2312" w:hAnsi="微软雅黑"/>
          <w:sz w:val="32"/>
          <w:szCs w:val="32"/>
        </w:rPr>
        <w:t>家庭农场有限公司</w:t>
      </w:r>
      <w:r w:rsidR="00AF0506">
        <w:rPr>
          <w:rFonts w:ascii="仿宋_GB2312" w:eastAsia="仿宋_GB2312" w:hAnsi="微软雅黑" w:hint="eastAsia"/>
          <w:sz w:val="32"/>
          <w:szCs w:val="32"/>
        </w:rPr>
        <w:t>为</w:t>
      </w:r>
      <w:r w:rsidR="00E873D7">
        <w:rPr>
          <w:rFonts w:ascii="仿宋_GB2312" w:eastAsia="仿宋_GB2312" w:hAnsi="微软雅黑" w:hint="eastAsia"/>
          <w:sz w:val="32"/>
          <w:szCs w:val="32"/>
        </w:rPr>
        <w:t>项目</w:t>
      </w:r>
      <w:bookmarkStart w:id="0" w:name="_GoBack"/>
      <w:bookmarkEnd w:id="0"/>
      <w:r w:rsidRPr="009021E1">
        <w:rPr>
          <w:rFonts w:ascii="仿宋_GB2312" w:eastAsia="仿宋_GB2312" w:hAnsi="微软雅黑" w:hint="eastAsia"/>
          <w:sz w:val="32"/>
          <w:szCs w:val="32"/>
        </w:rPr>
        <w:t>实施主体，现予以</w:t>
      </w:r>
      <w:r w:rsidR="00AF0506">
        <w:rPr>
          <w:rFonts w:ascii="仿宋_GB2312" w:eastAsia="仿宋_GB2312" w:hAnsi="微软雅黑" w:hint="eastAsia"/>
          <w:sz w:val="32"/>
          <w:szCs w:val="32"/>
        </w:rPr>
        <w:t>公示</w:t>
      </w:r>
      <w:r w:rsidRPr="009021E1">
        <w:rPr>
          <w:rFonts w:ascii="仿宋_GB2312" w:eastAsia="仿宋_GB2312" w:hAnsi="微软雅黑" w:hint="eastAsia"/>
          <w:sz w:val="32"/>
          <w:szCs w:val="32"/>
        </w:rPr>
        <w:t>。</w:t>
      </w:r>
    </w:p>
    <w:p w:rsidR="00145520" w:rsidRDefault="009021E1" w:rsidP="00E41450">
      <w:pPr>
        <w:pStyle w:val="a5"/>
        <w:spacing w:before="0" w:beforeAutospacing="0" w:after="0" w:afterAutospacing="0" w:line="600" w:lineRule="atLeast"/>
        <w:ind w:firstLine="641"/>
        <w:jc w:val="both"/>
        <w:rPr>
          <w:rFonts w:ascii="仿宋_GB2312" w:eastAsia="仿宋_GB2312" w:hAnsi="微软雅黑"/>
          <w:sz w:val="32"/>
          <w:szCs w:val="32"/>
        </w:rPr>
      </w:pPr>
      <w:r w:rsidRPr="009021E1">
        <w:rPr>
          <w:rFonts w:ascii="仿宋_GB2312" w:eastAsia="仿宋_GB2312" w:hAnsi="微软雅黑" w:hint="eastAsia"/>
          <w:sz w:val="32"/>
          <w:szCs w:val="32"/>
        </w:rPr>
        <w:t>公示期</w:t>
      </w:r>
      <w:r w:rsidR="000531F9">
        <w:rPr>
          <w:rFonts w:ascii="仿宋_GB2312" w:eastAsia="仿宋_GB2312" w:hAnsi="微软雅黑" w:hint="eastAsia"/>
          <w:sz w:val="32"/>
          <w:szCs w:val="32"/>
        </w:rPr>
        <w:t>为</w:t>
      </w:r>
      <w:r w:rsidR="006E2913">
        <w:rPr>
          <w:rFonts w:ascii="仿宋_GB2312" w:eastAsia="仿宋_GB2312" w:hAnsi="微软雅黑" w:hint="eastAsia"/>
          <w:sz w:val="32"/>
          <w:szCs w:val="32"/>
        </w:rPr>
        <w:t>202</w:t>
      </w:r>
      <w:r w:rsidR="00BA3230">
        <w:rPr>
          <w:rFonts w:ascii="仿宋_GB2312" w:eastAsia="仿宋_GB2312" w:hAnsi="微软雅黑"/>
          <w:sz w:val="32"/>
          <w:szCs w:val="32"/>
        </w:rPr>
        <w:t>4</w:t>
      </w:r>
      <w:r w:rsidR="006E2913">
        <w:rPr>
          <w:rFonts w:ascii="仿宋_GB2312" w:eastAsia="仿宋_GB2312" w:hAnsi="微软雅黑" w:hint="eastAsia"/>
          <w:sz w:val="32"/>
          <w:szCs w:val="32"/>
        </w:rPr>
        <w:t>年</w:t>
      </w:r>
      <w:r w:rsidR="00BA3230">
        <w:rPr>
          <w:rFonts w:ascii="仿宋_GB2312" w:eastAsia="仿宋_GB2312" w:hAnsi="微软雅黑" w:hint="eastAsia"/>
          <w:sz w:val="32"/>
          <w:szCs w:val="32"/>
        </w:rPr>
        <w:t>7</w:t>
      </w:r>
      <w:r w:rsidR="006E2913">
        <w:rPr>
          <w:rFonts w:ascii="仿宋_GB2312" w:eastAsia="仿宋_GB2312" w:hAnsi="微软雅黑" w:hint="eastAsia"/>
          <w:sz w:val="32"/>
          <w:szCs w:val="32"/>
        </w:rPr>
        <w:t>月</w:t>
      </w:r>
      <w:r w:rsidR="00B15BD0">
        <w:rPr>
          <w:rFonts w:ascii="仿宋_GB2312" w:eastAsia="仿宋_GB2312" w:hAnsi="微软雅黑"/>
          <w:sz w:val="32"/>
          <w:szCs w:val="32"/>
        </w:rPr>
        <w:t>1</w:t>
      </w:r>
      <w:r w:rsidR="007A0486">
        <w:rPr>
          <w:rFonts w:ascii="仿宋_GB2312" w:eastAsia="仿宋_GB2312" w:hAnsi="微软雅黑"/>
          <w:sz w:val="32"/>
          <w:szCs w:val="32"/>
        </w:rPr>
        <w:t>0</w:t>
      </w:r>
      <w:r w:rsidR="006E2913">
        <w:rPr>
          <w:rFonts w:ascii="仿宋_GB2312" w:eastAsia="仿宋_GB2312" w:hAnsi="微软雅黑" w:hint="eastAsia"/>
          <w:sz w:val="32"/>
          <w:szCs w:val="32"/>
        </w:rPr>
        <w:t>日-</w:t>
      </w:r>
      <w:r w:rsidR="00BA3230">
        <w:rPr>
          <w:rFonts w:ascii="仿宋_GB2312" w:eastAsia="仿宋_GB2312" w:hAnsi="微软雅黑"/>
          <w:sz w:val="32"/>
          <w:szCs w:val="32"/>
        </w:rPr>
        <w:t>7</w:t>
      </w:r>
      <w:r w:rsidR="006E2913">
        <w:rPr>
          <w:rFonts w:ascii="仿宋_GB2312" w:eastAsia="仿宋_GB2312" w:hAnsi="微软雅黑" w:hint="eastAsia"/>
          <w:sz w:val="32"/>
          <w:szCs w:val="32"/>
        </w:rPr>
        <w:t>月</w:t>
      </w:r>
      <w:r w:rsidR="00BA3230">
        <w:rPr>
          <w:rFonts w:ascii="仿宋_GB2312" w:eastAsia="仿宋_GB2312" w:hAnsi="微软雅黑" w:hint="eastAsia"/>
          <w:sz w:val="32"/>
          <w:szCs w:val="32"/>
        </w:rPr>
        <w:t>1</w:t>
      </w:r>
      <w:r w:rsidR="007A0486">
        <w:rPr>
          <w:rFonts w:ascii="仿宋_GB2312" w:eastAsia="仿宋_GB2312" w:hAnsi="微软雅黑"/>
          <w:sz w:val="32"/>
          <w:szCs w:val="32"/>
        </w:rPr>
        <w:t>6</w:t>
      </w:r>
      <w:r w:rsidR="006E2913">
        <w:rPr>
          <w:rFonts w:ascii="仿宋_GB2312" w:eastAsia="仿宋_GB2312" w:hAnsi="微软雅黑" w:hint="eastAsia"/>
          <w:sz w:val="32"/>
          <w:szCs w:val="32"/>
        </w:rPr>
        <w:t>日</w:t>
      </w:r>
      <w:r w:rsidR="006E2913">
        <w:rPr>
          <w:rFonts w:ascii="仿宋_GB2312" w:eastAsia="仿宋_GB2312" w:hAnsi="微软雅黑"/>
          <w:sz w:val="32"/>
          <w:szCs w:val="32"/>
        </w:rPr>
        <w:t>。</w:t>
      </w:r>
      <w:r w:rsidRPr="009021E1">
        <w:rPr>
          <w:rFonts w:ascii="仿宋_GB2312" w:eastAsia="仿宋_GB2312" w:hAnsi="微软雅黑" w:hint="eastAsia"/>
          <w:sz w:val="32"/>
          <w:szCs w:val="32"/>
        </w:rPr>
        <w:t>凡对上述公示内容有异议者，请及时</w:t>
      </w:r>
      <w:r w:rsidR="00BA3230">
        <w:rPr>
          <w:rFonts w:ascii="仿宋_GB2312" w:eastAsia="仿宋_GB2312" w:hAnsi="微软雅黑" w:hint="eastAsia"/>
          <w:sz w:val="32"/>
          <w:szCs w:val="32"/>
        </w:rPr>
        <w:t>与</w:t>
      </w:r>
      <w:r w:rsidRPr="009021E1">
        <w:rPr>
          <w:rFonts w:ascii="仿宋_GB2312" w:eastAsia="仿宋_GB2312" w:hAnsi="微软雅黑" w:hint="eastAsia"/>
          <w:sz w:val="32"/>
          <w:szCs w:val="32"/>
        </w:rPr>
        <w:t>农业农村局</w:t>
      </w:r>
      <w:r w:rsidR="00BA3230">
        <w:rPr>
          <w:rFonts w:ascii="仿宋_GB2312" w:eastAsia="仿宋_GB2312" w:hAnsi="微软雅黑" w:hint="eastAsia"/>
          <w:sz w:val="32"/>
          <w:szCs w:val="32"/>
        </w:rPr>
        <w:t>信息</w:t>
      </w:r>
      <w:r w:rsidR="00BA3230">
        <w:rPr>
          <w:rFonts w:ascii="仿宋_GB2312" w:eastAsia="仿宋_GB2312" w:hAnsi="微软雅黑"/>
          <w:sz w:val="32"/>
          <w:szCs w:val="32"/>
        </w:rPr>
        <w:t>与市场</w:t>
      </w:r>
      <w:r w:rsidRPr="009021E1">
        <w:rPr>
          <w:rFonts w:ascii="仿宋_GB2312" w:eastAsia="仿宋_GB2312" w:hAnsi="微软雅黑" w:hint="eastAsia"/>
          <w:sz w:val="32"/>
          <w:szCs w:val="32"/>
        </w:rPr>
        <w:t>科联系。</w:t>
      </w:r>
    </w:p>
    <w:p w:rsidR="009021E1" w:rsidRPr="009021E1" w:rsidRDefault="009021E1" w:rsidP="00E41450">
      <w:pPr>
        <w:pStyle w:val="a5"/>
        <w:spacing w:before="0" w:beforeAutospacing="0" w:after="0" w:afterAutospacing="0" w:line="600" w:lineRule="atLeast"/>
        <w:ind w:firstLine="641"/>
        <w:jc w:val="both"/>
        <w:rPr>
          <w:rFonts w:ascii="仿宋_GB2312" w:eastAsia="仿宋_GB2312"/>
          <w:sz w:val="32"/>
          <w:szCs w:val="32"/>
        </w:rPr>
      </w:pPr>
      <w:r w:rsidRPr="009021E1">
        <w:rPr>
          <w:rFonts w:ascii="仿宋_GB2312" w:eastAsia="仿宋_GB2312" w:hAnsi="微软雅黑" w:hint="eastAsia"/>
          <w:sz w:val="32"/>
          <w:szCs w:val="32"/>
        </w:rPr>
        <w:t>联系电话：</w:t>
      </w:r>
      <w:r w:rsidR="00BA3230">
        <w:rPr>
          <w:rFonts w:ascii="仿宋_GB2312" w:eastAsia="仿宋_GB2312" w:hAnsi="微软雅黑"/>
          <w:sz w:val="32"/>
          <w:szCs w:val="32"/>
        </w:rPr>
        <w:t>87693108</w:t>
      </w:r>
      <w:r w:rsidRPr="009021E1">
        <w:rPr>
          <w:rFonts w:ascii="仿宋_GB2312" w:eastAsia="仿宋_GB2312" w:hAnsi="微软雅黑" w:hint="eastAsia"/>
          <w:sz w:val="32"/>
          <w:szCs w:val="32"/>
        </w:rPr>
        <w:t> </w:t>
      </w:r>
      <w:r w:rsidRPr="009021E1">
        <w:rPr>
          <w:rFonts w:ascii="仿宋_GB2312" w:eastAsia="仿宋_GB2312" w:hAnsi="微软雅黑" w:hint="eastAsia"/>
          <w:sz w:val="32"/>
          <w:szCs w:val="32"/>
        </w:rPr>
        <w:t xml:space="preserve"> 联系人：</w:t>
      </w:r>
      <w:r w:rsidR="00861A20">
        <w:rPr>
          <w:rFonts w:ascii="仿宋_GB2312" w:eastAsia="仿宋_GB2312" w:hAnsi="微软雅黑" w:hint="eastAsia"/>
          <w:sz w:val="32"/>
          <w:szCs w:val="32"/>
        </w:rPr>
        <w:t>孟宪如</w:t>
      </w:r>
    </w:p>
    <w:p w:rsidR="00C47135" w:rsidRDefault="00C47135" w:rsidP="00F254E1">
      <w:pPr>
        <w:pStyle w:val="a0"/>
        <w:ind w:leftChars="200" w:left="1600" w:hangingChars="300" w:hanging="960"/>
        <w:rPr>
          <w:rFonts w:ascii="仿宋_GB2312"/>
          <w:szCs w:val="32"/>
        </w:rPr>
      </w:pPr>
    </w:p>
    <w:p w:rsidR="00C47135" w:rsidRDefault="00C47135" w:rsidP="00F254E1">
      <w:pPr>
        <w:pStyle w:val="a0"/>
        <w:ind w:leftChars="200" w:left="1600" w:hangingChars="300" w:hanging="960"/>
        <w:rPr>
          <w:rFonts w:ascii="仿宋_GB2312"/>
          <w:szCs w:val="32"/>
        </w:rPr>
      </w:pPr>
    </w:p>
    <w:p w:rsidR="00C47135" w:rsidRDefault="00C47135" w:rsidP="00F254E1">
      <w:pPr>
        <w:pStyle w:val="a0"/>
        <w:ind w:leftChars="200" w:left="1600" w:hangingChars="300" w:hanging="960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           </w:t>
      </w:r>
      <w:r>
        <w:rPr>
          <w:rFonts w:ascii="仿宋_GB2312" w:hint="eastAsia"/>
          <w:szCs w:val="32"/>
        </w:rPr>
        <w:t>大连</w:t>
      </w:r>
      <w:r>
        <w:rPr>
          <w:rFonts w:ascii="仿宋_GB2312"/>
          <w:szCs w:val="32"/>
        </w:rPr>
        <w:t>金普新区农业农村局</w:t>
      </w:r>
    </w:p>
    <w:p w:rsidR="00C47135" w:rsidRPr="00C47135" w:rsidRDefault="00C47135" w:rsidP="00F254E1">
      <w:pPr>
        <w:pStyle w:val="a0"/>
        <w:ind w:leftChars="200" w:left="1600" w:hangingChars="300" w:hanging="960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               202</w:t>
      </w:r>
      <w:r w:rsidR="00BA3230">
        <w:rPr>
          <w:rFonts w:ascii="仿宋_GB2312"/>
          <w:szCs w:val="32"/>
        </w:rPr>
        <w:t>4</w:t>
      </w:r>
      <w:r>
        <w:rPr>
          <w:rFonts w:ascii="仿宋_GB2312" w:hint="eastAsia"/>
          <w:szCs w:val="32"/>
        </w:rPr>
        <w:t>年</w:t>
      </w:r>
      <w:r w:rsidR="00BA3230">
        <w:rPr>
          <w:rFonts w:ascii="仿宋_GB2312" w:hint="eastAsia"/>
          <w:szCs w:val="32"/>
        </w:rPr>
        <w:t>7</w:t>
      </w:r>
      <w:r>
        <w:rPr>
          <w:rFonts w:ascii="仿宋_GB2312" w:hint="eastAsia"/>
          <w:szCs w:val="32"/>
        </w:rPr>
        <w:t>月</w:t>
      </w:r>
      <w:r w:rsidR="00B15BD0">
        <w:rPr>
          <w:rFonts w:ascii="仿宋_GB2312"/>
          <w:szCs w:val="32"/>
        </w:rPr>
        <w:t>1</w:t>
      </w:r>
      <w:r w:rsidR="007A0486">
        <w:rPr>
          <w:rFonts w:ascii="仿宋_GB2312"/>
          <w:szCs w:val="32"/>
        </w:rPr>
        <w:t>0</w:t>
      </w:r>
      <w:r>
        <w:rPr>
          <w:rFonts w:ascii="仿宋_GB2312" w:hint="eastAsia"/>
          <w:szCs w:val="32"/>
        </w:rPr>
        <w:t>日</w:t>
      </w:r>
    </w:p>
    <w:sectPr w:rsidR="00C47135" w:rsidRPr="00C47135" w:rsidSect="008C5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5D" w:rsidRDefault="00506A5D" w:rsidP="00A85DB7">
      <w:pPr>
        <w:ind w:firstLine="640"/>
      </w:pPr>
      <w:r>
        <w:separator/>
      </w:r>
    </w:p>
  </w:endnote>
  <w:endnote w:type="continuationSeparator" w:id="0">
    <w:p w:rsidR="00506A5D" w:rsidRDefault="00506A5D" w:rsidP="00A85DB7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B7" w:rsidRDefault="00A85DB7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B7" w:rsidRDefault="00A85DB7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B7" w:rsidRDefault="00A85DB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5D" w:rsidRDefault="00506A5D" w:rsidP="00A85DB7">
      <w:pPr>
        <w:ind w:firstLine="640"/>
      </w:pPr>
      <w:r>
        <w:separator/>
      </w:r>
    </w:p>
  </w:footnote>
  <w:footnote w:type="continuationSeparator" w:id="0">
    <w:p w:rsidR="00506A5D" w:rsidRDefault="00506A5D" w:rsidP="00A85DB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B7" w:rsidRDefault="00A85DB7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B7" w:rsidRDefault="00A85DB7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B7" w:rsidRDefault="00A85DB7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69"/>
    <w:rsid w:val="0002132B"/>
    <w:rsid w:val="000531F9"/>
    <w:rsid w:val="00076E3D"/>
    <w:rsid w:val="00145520"/>
    <w:rsid w:val="00241C71"/>
    <w:rsid w:val="00306ECE"/>
    <w:rsid w:val="003557C9"/>
    <w:rsid w:val="00356CBA"/>
    <w:rsid w:val="00502AFF"/>
    <w:rsid w:val="00506A5D"/>
    <w:rsid w:val="005F5DFE"/>
    <w:rsid w:val="006E1622"/>
    <w:rsid w:val="006E2913"/>
    <w:rsid w:val="007A0486"/>
    <w:rsid w:val="007C7D1A"/>
    <w:rsid w:val="0086008E"/>
    <w:rsid w:val="00861A20"/>
    <w:rsid w:val="00882383"/>
    <w:rsid w:val="00887F57"/>
    <w:rsid w:val="008C5824"/>
    <w:rsid w:val="008F1572"/>
    <w:rsid w:val="009021E1"/>
    <w:rsid w:val="00977770"/>
    <w:rsid w:val="00A85DB7"/>
    <w:rsid w:val="00AE4E20"/>
    <w:rsid w:val="00AF0506"/>
    <w:rsid w:val="00B15BD0"/>
    <w:rsid w:val="00B93AAF"/>
    <w:rsid w:val="00BA3230"/>
    <w:rsid w:val="00C47135"/>
    <w:rsid w:val="00D01BCA"/>
    <w:rsid w:val="00E41450"/>
    <w:rsid w:val="00E873D7"/>
    <w:rsid w:val="00F254E1"/>
    <w:rsid w:val="00F7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DFF9A"/>
  <w15:chartTrackingRefBased/>
  <w15:docId w15:val="{1163E758-06F0-424A-A6CF-B0C0E195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557C9"/>
    <w:pPr>
      <w:widowControl w:val="0"/>
      <w:ind w:firstLineChars="200" w:firstLine="200"/>
      <w:jc w:val="both"/>
    </w:pPr>
    <w:rPr>
      <w:rFonts w:eastAsia="仿宋_GB231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3557C9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3557C9"/>
    <w:rPr>
      <w:rFonts w:eastAsia="仿宋_GB2312"/>
      <w:sz w:val="32"/>
      <w:szCs w:val="24"/>
    </w:rPr>
  </w:style>
  <w:style w:type="paragraph" w:styleId="a5">
    <w:name w:val="Normal (Web)"/>
    <w:basedOn w:val="a"/>
    <w:uiPriority w:val="99"/>
    <w:semiHidden/>
    <w:unhideWhenUsed/>
    <w:rsid w:val="009021E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A85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85DB7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ED33F-2AB5-463F-BBA7-49D020A5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338</Characters>
  <Application>Microsoft Office Word</Application>
  <DocSecurity>0</DocSecurity>
  <Lines>2</Lines>
  <Paragraphs>1</Paragraphs>
  <ScaleCrop>false</ScaleCrop>
  <Company>China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2023-05-26T06:47:00Z</dcterms:created>
  <dcterms:modified xsi:type="dcterms:W3CDTF">2024-07-09T06:13:00Z</dcterms:modified>
</cp:coreProperties>
</file>