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4A28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国有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使用权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出让计划</w:t>
      </w:r>
    </w:p>
    <w:p w14:paraId="417EF1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4E14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根据《中华人民共和国土地管理法》、国土资源部《协议出让国有土地使用权规定》等法律法规规定，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经大连普湾经济区管理委员会批准，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大连普湾经济区行政审批局拟出让一宗国有建设用地使用权，现将有关事项公告如下：</w:t>
      </w:r>
    </w:p>
    <w:p w14:paraId="3E5CD6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一、出让土地的基本情况</w:t>
      </w:r>
    </w:p>
    <w:p w14:paraId="1E4C0A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该地块位于普湾经济区复州湾街道横一街北侧、毛苇线西侧、德睿盛兴二期南侧，拟出让面积1,630.30平方米，用地使用性质为工业（二类工业），该宗地按7年年期出让。</w:t>
      </w:r>
    </w:p>
    <w:p w14:paraId="03B48A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二、受让人范围</w:t>
      </w:r>
    </w:p>
    <w:p w14:paraId="38C40D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中华人民共和国境内外法人、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自然人和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其他组织，除法律另有规定外，均可提出用地申请。</w:t>
      </w:r>
    </w:p>
    <w:p w14:paraId="5F301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三、用地申请登记</w:t>
      </w:r>
    </w:p>
    <w:p w14:paraId="0AED94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日持意向申请书、营业执照副本、法定代表人证明书、法定代表人身份证复印件（申请人为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的持身份证原件和复印件）、授权委托书等有关文件到大连普湾经济区行政审批局提出用地申请。</w:t>
      </w:r>
    </w:p>
    <w:p w14:paraId="4CA870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报名截止日期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日16时，如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地块有两个以上意向用地者的，协议出让方式改为招标、拍卖或者挂牌出让方式，具体时间另行确定。</w:t>
      </w:r>
    </w:p>
    <w:p w14:paraId="4803CD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四、出让人及联系方式</w:t>
      </w:r>
    </w:p>
    <w:p w14:paraId="07996F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出让人：大连普湾经济区行政审批局</w:t>
      </w:r>
    </w:p>
    <w:p w14:paraId="3CE36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地址：大连普湾经济区管理委员会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楼东侧</w:t>
      </w:r>
    </w:p>
    <w:p w14:paraId="74EE4A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联系电话：0411-85779358</w:t>
      </w:r>
    </w:p>
    <w:p w14:paraId="12CF8B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7CA299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大连普湾经济区行政审批局</w:t>
      </w:r>
    </w:p>
    <w:p w14:paraId="57D2E4C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E6E55EB-FBAB-45DE-BE54-9B88712A240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08F067A-04A5-40EB-8A8F-1EF936D712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A809B1-DC19-4074-9C16-81ABA8BE85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13"/>
    <w:rsid w:val="00032765"/>
    <w:rsid w:val="00052190"/>
    <w:rsid w:val="001628A9"/>
    <w:rsid w:val="0016315D"/>
    <w:rsid w:val="001A6DCD"/>
    <w:rsid w:val="001B4681"/>
    <w:rsid w:val="00416EEB"/>
    <w:rsid w:val="00466542"/>
    <w:rsid w:val="004733AF"/>
    <w:rsid w:val="0055750B"/>
    <w:rsid w:val="006379B4"/>
    <w:rsid w:val="0067426C"/>
    <w:rsid w:val="0084670B"/>
    <w:rsid w:val="009269D1"/>
    <w:rsid w:val="00927997"/>
    <w:rsid w:val="009426BD"/>
    <w:rsid w:val="00996013"/>
    <w:rsid w:val="00C568A3"/>
    <w:rsid w:val="00E21BAD"/>
    <w:rsid w:val="00E316F0"/>
    <w:rsid w:val="00F60F1A"/>
    <w:rsid w:val="1011052E"/>
    <w:rsid w:val="1D05492F"/>
    <w:rsid w:val="1ECE20F4"/>
    <w:rsid w:val="289C0EE8"/>
    <w:rsid w:val="29974847"/>
    <w:rsid w:val="34FF338F"/>
    <w:rsid w:val="3AD21A39"/>
    <w:rsid w:val="674F7309"/>
    <w:rsid w:val="69FB3857"/>
    <w:rsid w:val="7B0A1C83"/>
    <w:rsid w:val="7ED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532</Characters>
  <Lines>5</Lines>
  <Paragraphs>1</Paragraphs>
  <TotalTime>155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2020-12-01T01:42:00Z</dcterms:created>
  <dc:creator>郭 宁</dc:creator>
  <cp:lastModifiedBy>崩碎的星星</cp:lastModifiedBy>
  <cp:lastPrinted>2025-03-19T08:23:43Z</cp:lastPrinted>
  <dcterms:modified xsi:type="dcterms:W3CDTF">2025-03-19T08:36:06Z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eyJoZGlkIjoiMGFjMmNlMzc1YjFjNzdjZmI3ZWI5NTNhYTRlMzk3NjgiLCJ1c2VySWQiOiI0NTU3ODI4MTgifQ==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EDFBF14DA1614C94985198904578225D_12</vt:lpwstr>
  </property>
</Properties>
</file>