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767" w:firstLineChars="400"/>
        <w:rPr>
          <w:rFonts w:ascii="Times New Roman" w:hAnsi="Times New Roman" w:eastAsia="仿宋" w:cs="Times New Roman"/>
          <w:sz w:val="34"/>
          <w:szCs w:val="34"/>
        </w:rPr>
      </w:pPr>
      <w:bookmarkStart w:id="0" w:name="_GoBack"/>
      <w:r>
        <w:rPr>
          <w:rFonts w:ascii="Times New Roman" w:hAnsi="仿宋" w:eastAsia="仿宋" w:cs="Times New Roman"/>
          <w:b/>
          <w:sz w:val="44"/>
          <w:szCs w:val="44"/>
        </w:rPr>
        <w:t>企业稳岗返还申报承诺书</w:t>
      </w:r>
    </w:p>
    <w:bookmarkEnd w:id="0"/>
    <w:p>
      <w:pPr>
        <w:rPr>
          <w:rFonts w:ascii="Times New Roman" w:hAnsi="Times New Roman" w:eastAsia="仿宋" w:cs="Times New Roman"/>
          <w:sz w:val="32"/>
          <w:szCs w:val="32"/>
        </w:rPr>
      </w:pPr>
    </w:p>
    <w:p>
      <w:pPr>
        <w:rPr>
          <w:rFonts w:ascii="Times New Roman" w:hAnsi="Times New Roman" w:eastAsia="仿宋" w:cs="Times New Roman"/>
          <w:sz w:val="32"/>
          <w:szCs w:val="32"/>
        </w:rPr>
      </w:pPr>
      <w:r>
        <w:rPr>
          <w:rFonts w:ascii="Times New Roman" w:hAnsi="仿宋" w:eastAsia="仿宋" w:cs="Times New Roman"/>
          <w:sz w:val="32"/>
          <w:szCs w:val="32"/>
        </w:rPr>
        <w:t>我单位郑重承诺：</w:t>
      </w:r>
    </w:p>
    <w:p>
      <w:pPr>
        <w:ind w:firstLine="645"/>
        <w:rPr>
          <w:rFonts w:ascii="Times New Roman" w:hAnsi="Times New Roman" w:eastAsia="仿宋" w:cs="Times New Roman"/>
          <w:sz w:val="32"/>
          <w:szCs w:val="32"/>
        </w:rPr>
      </w:pPr>
      <w:r>
        <w:rPr>
          <w:rFonts w:ascii="Times New Roman" w:hAnsi="仿宋" w:eastAsia="仿宋" w:cs="Times New Roman"/>
          <w:sz w:val="32"/>
          <w:szCs w:val="32"/>
        </w:rPr>
        <w:t>一、所作承诺是真实意思表示。</w:t>
      </w:r>
    </w:p>
    <w:p>
      <w:pPr>
        <w:ind w:firstLine="645"/>
        <w:rPr>
          <w:rFonts w:ascii="Times New Roman" w:hAnsi="Times New Roman" w:eastAsia="仿宋" w:cs="Times New Roman"/>
          <w:sz w:val="32"/>
          <w:szCs w:val="32"/>
        </w:rPr>
      </w:pPr>
      <w:r>
        <w:rPr>
          <w:rFonts w:ascii="Times New Roman" w:hAnsi="仿宋" w:eastAsia="仿宋" w:cs="Times New Roman"/>
          <w:sz w:val="32"/>
          <w:szCs w:val="32"/>
        </w:rPr>
        <w:t>二、已经知晓稳岗返还工作的全部内容。</w:t>
      </w:r>
    </w:p>
    <w:p>
      <w:pPr>
        <w:ind w:firstLine="645"/>
        <w:rPr>
          <w:rFonts w:ascii="Times New Roman" w:hAnsi="Times New Roman" w:eastAsia="仿宋" w:cs="Times New Roman"/>
          <w:sz w:val="32"/>
          <w:szCs w:val="32"/>
        </w:rPr>
      </w:pPr>
      <w:r>
        <w:rPr>
          <w:rFonts w:ascii="Times New Roman" w:hAnsi="仿宋" w:eastAsia="仿宋" w:cs="Times New Roman"/>
          <w:sz w:val="32"/>
          <w:szCs w:val="32"/>
        </w:rPr>
        <w:t>三、提供的申报资料和信息均真实有效：我单位不是失信企业、不是僵尸企业，生产经营活动符合国家及所在区域产业结构调整和环保政策，申报时资产负债率不超过</w:t>
      </w:r>
      <w:r>
        <w:rPr>
          <w:rFonts w:ascii="Times New Roman" w:hAnsi="Times New Roman" w:eastAsia="仿宋" w:cs="Times New Roman"/>
          <w:sz w:val="32"/>
          <w:szCs w:val="32"/>
        </w:rPr>
        <w:t>80%</w:t>
      </w:r>
      <w:r>
        <w:rPr>
          <w:rFonts w:ascii="Times New Roman" w:hAnsi="仿宋" w:eastAsia="仿宋" w:cs="Times New Roman"/>
          <w:sz w:val="32"/>
          <w:szCs w:val="32"/>
        </w:rPr>
        <w:t>。</w:t>
      </w:r>
    </w:p>
    <w:p>
      <w:pPr>
        <w:ind w:firstLine="645"/>
        <w:rPr>
          <w:rFonts w:ascii="Times New Roman" w:hAnsi="Times New Roman" w:eastAsia="仿宋" w:cs="Times New Roman"/>
          <w:sz w:val="32"/>
          <w:szCs w:val="32"/>
        </w:rPr>
      </w:pPr>
      <w:r>
        <w:rPr>
          <w:rFonts w:ascii="Times New Roman" w:hAnsi="仿宋" w:eastAsia="仿宋" w:cs="Times New Roman"/>
          <w:sz w:val="32"/>
          <w:szCs w:val="32"/>
        </w:rPr>
        <w:t>四、大连市人力资源和社会保障局在公示期间可以将我单位相关信息向社会公开。</w:t>
      </w:r>
    </w:p>
    <w:p>
      <w:pPr>
        <w:ind w:firstLine="645"/>
        <w:rPr>
          <w:rFonts w:ascii="Times New Roman" w:hAnsi="Times New Roman" w:eastAsia="仿宋" w:cs="Times New Roman"/>
          <w:sz w:val="32"/>
          <w:szCs w:val="32"/>
        </w:rPr>
      </w:pPr>
      <w:r>
        <w:rPr>
          <w:rFonts w:ascii="Times New Roman" w:hAnsi="仿宋" w:eastAsia="仿宋" w:cs="Times New Roman"/>
          <w:sz w:val="32"/>
          <w:szCs w:val="32"/>
        </w:rPr>
        <w:t>五、将严格按照相关文件要求使用返还资金。</w:t>
      </w:r>
    </w:p>
    <w:p>
      <w:pPr>
        <w:ind w:firstLine="645"/>
        <w:rPr>
          <w:rFonts w:ascii="Times New Roman" w:hAnsi="Times New Roman" w:eastAsia="仿宋" w:cs="Times New Roman"/>
          <w:sz w:val="32"/>
          <w:szCs w:val="32"/>
        </w:rPr>
      </w:pPr>
      <w:r>
        <w:rPr>
          <w:rFonts w:ascii="Times New Roman" w:hAnsi="仿宋" w:eastAsia="仿宋" w:cs="Times New Roman"/>
          <w:sz w:val="32"/>
          <w:szCs w:val="32"/>
        </w:rPr>
        <w:t>六、在得到返还后一年内不裁员或裁员率低于我市</w:t>
      </w:r>
      <w:r>
        <w:rPr>
          <w:rFonts w:ascii="Times New Roman" w:hAnsi="Times New Roman" w:eastAsia="仿宋" w:cs="Times New Roman"/>
          <w:sz w:val="32"/>
          <w:szCs w:val="32"/>
        </w:rPr>
        <w:t>2020</w:t>
      </w:r>
      <w:r>
        <w:rPr>
          <w:rFonts w:ascii="Times New Roman" w:hAnsi="仿宋" w:eastAsia="仿宋" w:cs="Times New Roman"/>
          <w:sz w:val="32"/>
          <w:szCs w:val="32"/>
        </w:rPr>
        <w:t>年度城镇登记失业率。</w:t>
      </w:r>
    </w:p>
    <w:p>
      <w:pPr>
        <w:ind w:firstLine="645"/>
        <w:rPr>
          <w:rFonts w:ascii="Times New Roman" w:hAnsi="Times New Roman" w:eastAsia="仿宋" w:cs="Times New Roman"/>
          <w:sz w:val="32"/>
          <w:szCs w:val="32"/>
        </w:rPr>
      </w:pPr>
      <w:r>
        <w:rPr>
          <w:rFonts w:ascii="Times New Roman" w:hAnsi="仿宋" w:eastAsia="仿宋" w:cs="Times New Roman"/>
          <w:sz w:val="32"/>
          <w:szCs w:val="32"/>
        </w:rPr>
        <w:t>以上承诺，如有虚假，我单位保证按照规定退还返还资金并承担所有法律责任和失信后果。</w:t>
      </w:r>
    </w:p>
    <w:p>
      <w:pPr>
        <w:ind w:firstLine="160" w:firstLineChars="50"/>
        <w:rPr>
          <w:rFonts w:ascii="Times New Roman" w:hAnsi="Times New Roman" w:eastAsia="仿宋" w:cs="Times New Roman"/>
          <w:sz w:val="32"/>
          <w:szCs w:val="32"/>
        </w:rPr>
      </w:pPr>
    </w:p>
    <w:p>
      <w:pPr>
        <w:ind w:firstLine="160" w:firstLineChars="50"/>
        <w:rPr>
          <w:rFonts w:ascii="Times New Roman" w:hAnsi="Times New Roman" w:eastAsia="仿宋" w:cs="Times New Roman"/>
          <w:sz w:val="32"/>
          <w:szCs w:val="32"/>
        </w:rPr>
      </w:pPr>
    </w:p>
    <w:p>
      <w:pPr>
        <w:ind w:firstLine="160" w:firstLineChars="50"/>
        <w:rPr>
          <w:rFonts w:ascii="Times New Roman" w:hAnsi="Times New Roman" w:eastAsia="仿宋" w:cs="Times New Roman"/>
          <w:sz w:val="32"/>
          <w:szCs w:val="32"/>
        </w:rPr>
      </w:pPr>
      <w:r>
        <w:rPr>
          <w:rFonts w:ascii="Times New Roman" w:hAnsi="仿宋" w:eastAsia="仿宋" w:cs="Times New Roman"/>
          <w:sz w:val="32"/>
          <w:szCs w:val="32"/>
        </w:rPr>
        <w:t>（单位盖章）：</w:t>
      </w:r>
      <w:r>
        <w:rPr>
          <w:rFonts w:ascii="Times New Roman" w:hAnsi="Times New Roman" w:eastAsia="仿宋" w:cs="Times New Roman"/>
          <w:sz w:val="32"/>
          <w:szCs w:val="32"/>
        </w:rPr>
        <w:t xml:space="preserve">           </w:t>
      </w:r>
      <w:r>
        <w:rPr>
          <w:rFonts w:ascii="Times New Roman" w:hAnsi="仿宋" w:eastAsia="仿宋" w:cs="Times New Roman"/>
          <w:sz w:val="32"/>
          <w:szCs w:val="32"/>
        </w:rPr>
        <w:t>法定代表人（签字或盖章）：</w:t>
      </w:r>
      <w:r>
        <w:rPr>
          <w:rFonts w:ascii="Times New Roman" w:hAnsi="Times New Roman" w:eastAsia="仿宋" w:cs="Times New Roman"/>
          <w:sz w:val="32"/>
          <w:szCs w:val="32"/>
        </w:rPr>
        <w:t xml:space="preserve">         </w:t>
      </w:r>
    </w:p>
    <w:p>
      <w:pPr>
        <w:wordWrap w:val="0"/>
        <w:ind w:right="480" w:firstLine="3680" w:firstLineChars="1150"/>
        <w:jc w:val="right"/>
        <w:rPr>
          <w:rFonts w:hint="eastAsia" w:ascii="Times New Roman" w:hAnsi="Times New Roman" w:eastAsia="仿宋" w:cs="Times New Roman"/>
          <w:sz w:val="34"/>
          <w:szCs w:val="34"/>
          <w:lang w:val="en-US" w:eastAsia="zh-CN"/>
        </w:rPr>
        <w:sectPr>
          <w:pgSz w:w="11906" w:h="16838"/>
          <w:pgMar w:top="1440" w:right="1286" w:bottom="1440" w:left="1800" w:header="851" w:footer="992" w:gutter="0"/>
          <w:cols w:space="425" w:num="1"/>
          <w:docGrid w:type="lines" w:linePitch="312" w:charSpace="0"/>
        </w:sectPr>
      </w:pPr>
      <w:r>
        <w:rPr>
          <w:rFonts w:ascii="Times New Roman" w:hAnsi="仿宋" w:eastAsia="仿宋" w:cs="Times New Roman"/>
          <w:sz w:val="32"/>
          <w:szCs w:val="32"/>
        </w:rPr>
        <w:t>年</w:t>
      </w:r>
      <w:r>
        <w:rPr>
          <w:rFonts w:ascii="Times New Roman" w:hAnsi="Times New Roman" w:eastAsia="仿宋" w:cs="Times New Roman"/>
          <w:sz w:val="32"/>
          <w:szCs w:val="32"/>
        </w:rPr>
        <w:t xml:space="preserve">    </w:t>
      </w:r>
      <w:r>
        <w:rPr>
          <w:rFonts w:ascii="Times New Roman" w:hAnsi="仿宋" w:eastAsia="仿宋" w:cs="Times New Roman"/>
          <w:sz w:val="32"/>
          <w:szCs w:val="32"/>
        </w:rPr>
        <w:t>月</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5774A"/>
    <w:rsid w:val="18257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2020-09-18T08:00:00Z</dcterms:created>
  <dc:creator>Administrator</dc:creator>
  <cp:lastModifiedBy>Administrator</cp:lastModifiedBy>
  <dcterms:modified xsi:type="dcterms:W3CDTF">2020-09-18T08:00:54Z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