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3E11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OLE_LINK9"/>
      <w:bookmarkStart w:id="1" w:name="OLE_LINK10"/>
      <w:r>
        <w:rPr>
          <w:rFonts w:hint="eastAsia" w:ascii="宋体" w:hAnsi="宋体" w:eastAsia="宋体"/>
          <w:b/>
          <w:sz w:val="44"/>
          <w:szCs w:val="44"/>
        </w:rPr>
        <w:t>关于对金普新区高素质农民培育学用贯通</w:t>
      </w:r>
    </w:p>
    <w:p w14:paraId="03106217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综合试点项目培训机构的</w:t>
      </w:r>
      <w:r>
        <w:rPr>
          <w:rFonts w:ascii="宋体" w:hAnsi="宋体" w:eastAsia="宋体"/>
          <w:b/>
          <w:sz w:val="44"/>
          <w:szCs w:val="44"/>
        </w:rPr>
        <w:t>公示</w:t>
      </w:r>
      <w:bookmarkEnd w:id="0"/>
      <w:bookmarkEnd w:id="1"/>
    </w:p>
    <w:p w14:paraId="1416E63C">
      <w:pPr>
        <w:rPr>
          <w:rFonts w:ascii="仿宋_GB2312" w:eastAsia="仿宋_GB2312"/>
          <w:sz w:val="32"/>
          <w:szCs w:val="32"/>
        </w:rPr>
      </w:pPr>
    </w:p>
    <w:p w14:paraId="5F70DED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切实做好高素质农民培育</w:t>
      </w:r>
      <w:r>
        <w:rPr>
          <w:rFonts w:hint="eastAsia" w:ascii="仿宋_GB2312" w:eastAsia="仿宋_GB2312"/>
          <w:sz w:val="32"/>
          <w:szCs w:val="32"/>
        </w:rPr>
        <w:t>学用贯通</w:t>
      </w:r>
      <w:r>
        <w:rPr>
          <w:rFonts w:ascii="仿宋_GB2312" w:eastAsia="仿宋_GB2312"/>
          <w:sz w:val="32"/>
          <w:szCs w:val="32"/>
        </w:rPr>
        <w:t>试点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新区</w:t>
      </w:r>
      <w:r>
        <w:rPr>
          <w:rFonts w:ascii="仿宋_GB2312" w:eastAsia="仿宋_GB2312"/>
          <w:sz w:val="32"/>
          <w:szCs w:val="32"/>
        </w:rPr>
        <w:t>在全区范围内公开遴选项目培训机构，</w:t>
      </w:r>
      <w:r>
        <w:rPr>
          <w:rFonts w:hint="eastAsia" w:ascii="仿宋_GB2312" w:eastAsia="仿宋_GB2312"/>
          <w:sz w:val="32"/>
          <w:szCs w:val="32"/>
        </w:rPr>
        <w:t>各街道组织</w:t>
      </w:r>
      <w:r>
        <w:rPr>
          <w:rFonts w:ascii="仿宋_GB2312" w:eastAsia="仿宋_GB2312"/>
          <w:sz w:val="32"/>
          <w:szCs w:val="32"/>
        </w:rPr>
        <w:t>辖区内具备相关资质的田间学校按照自愿原则进行申报。</w:t>
      </w:r>
      <w:r>
        <w:rPr>
          <w:rFonts w:hint="eastAsia" w:ascii="仿宋_GB2312" w:eastAsia="仿宋_GB2312"/>
          <w:sz w:val="32"/>
          <w:szCs w:val="32"/>
        </w:rPr>
        <w:t>经新区</w:t>
      </w:r>
      <w:r>
        <w:rPr>
          <w:rFonts w:ascii="仿宋_GB2312" w:eastAsia="仿宋_GB2312"/>
          <w:sz w:val="32"/>
          <w:szCs w:val="32"/>
        </w:rPr>
        <w:t>农业农村局组织相关专家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公开公正进行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，拟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大</w:t>
      </w:r>
      <w:bookmarkStart w:id="2" w:name="_GoBack"/>
      <w:bookmarkEnd w:id="2"/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连新兴源农业发展有限公司</w:t>
      </w:r>
      <w:r>
        <w:rPr>
          <w:rFonts w:ascii="仿宋_GB2312" w:eastAsia="仿宋_GB2312"/>
          <w:sz w:val="32"/>
          <w:szCs w:val="32"/>
        </w:rPr>
        <w:t>成为此次</w:t>
      </w:r>
      <w:r>
        <w:rPr>
          <w:rFonts w:hint="eastAsia" w:ascii="仿宋_GB2312" w:eastAsia="仿宋_GB2312"/>
          <w:sz w:val="32"/>
          <w:szCs w:val="32"/>
        </w:rPr>
        <w:t>高素质农民培育学用贯通综合试点项目的</w:t>
      </w:r>
      <w:r>
        <w:rPr>
          <w:rFonts w:ascii="仿宋_GB2312" w:eastAsia="仿宋_GB2312"/>
          <w:sz w:val="32"/>
          <w:szCs w:val="32"/>
        </w:rPr>
        <w:t>培训机构，</w:t>
      </w:r>
      <w:r>
        <w:rPr>
          <w:rFonts w:hint="eastAsia" w:ascii="仿宋_GB2312" w:eastAsia="仿宋_GB2312"/>
          <w:sz w:val="32"/>
          <w:szCs w:val="32"/>
        </w:rPr>
        <w:t>拟确定大连金港湾果菜专业合作社、大连市金州区大魏家晓彤生态园、大连英博家庭农场、金普新区七顶山街道泽盛生态农场、大连丰禾金地农业发展有限公司（排名不分先后）成为此次</w:t>
      </w:r>
      <w:r>
        <w:rPr>
          <w:rFonts w:ascii="仿宋_GB2312" w:eastAsia="仿宋_GB2312"/>
          <w:sz w:val="32"/>
          <w:szCs w:val="32"/>
        </w:rPr>
        <w:t>项目的</w:t>
      </w:r>
      <w:r>
        <w:rPr>
          <w:rFonts w:hint="eastAsia" w:ascii="仿宋_GB2312" w:eastAsia="仿宋_GB2312"/>
          <w:sz w:val="32"/>
          <w:szCs w:val="32"/>
        </w:rPr>
        <w:t>培训实践基地。现</w:t>
      </w:r>
      <w:r>
        <w:rPr>
          <w:rFonts w:ascii="仿宋_GB2312" w:eastAsia="仿宋_GB2312"/>
          <w:sz w:val="32"/>
          <w:szCs w:val="32"/>
        </w:rPr>
        <w:t>予以公示。</w:t>
      </w:r>
    </w:p>
    <w:p w14:paraId="4BCFA83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</w:t>
      </w:r>
      <w:r>
        <w:rPr>
          <w:rFonts w:ascii="仿宋_GB2312" w:eastAsia="仿宋_GB2312"/>
          <w:sz w:val="32"/>
          <w:szCs w:val="32"/>
        </w:rPr>
        <w:t>自即日起</w:t>
      </w:r>
      <w:r>
        <w:rPr>
          <w:rFonts w:hint="eastAsia" w:ascii="仿宋_GB2312" w:eastAsia="仿宋_GB2312"/>
          <w:sz w:val="32"/>
          <w:szCs w:val="32"/>
        </w:rPr>
        <w:t>5个工作日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凡</w:t>
      </w:r>
      <w:r>
        <w:rPr>
          <w:rFonts w:ascii="仿宋_GB2312" w:eastAsia="仿宋_GB2312"/>
          <w:sz w:val="32"/>
          <w:szCs w:val="32"/>
        </w:rPr>
        <w:t>对上述公示内容有异议者，请联系农业农村局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与市场科。</w:t>
      </w:r>
    </w:p>
    <w:p w14:paraId="33273D6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：孟宪如，联系电话：</w:t>
      </w:r>
      <w:r>
        <w:rPr>
          <w:rFonts w:hint="eastAsia" w:ascii="仿宋_GB2312" w:eastAsia="仿宋_GB2312"/>
          <w:sz w:val="32"/>
          <w:szCs w:val="32"/>
        </w:rPr>
        <w:t>87693108</w:t>
      </w:r>
    </w:p>
    <w:p w14:paraId="0383636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767967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F6E0B3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大连</w:t>
      </w:r>
      <w:r>
        <w:rPr>
          <w:rFonts w:ascii="仿宋_GB2312" w:eastAsia="仿宋_GB2312"/>
          <w:sz w:val="32"/>
          <w:szCs w:val="32"/>
        </w:rPr>
        <w:t>金普新区农业农村局</w:t>
      </w:r>
    </w:p>
    <w:p w14:paraId="645960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C"/>
    <w:rsid w:val="00047FAE"/>
    <w:rsid w:val="002A76B5"/>
    <w:rsid w:val="002E2A93"/>
    <w:rsid w:val="002F6921"/>
    <w:rsid w:val="00377E38"/>
    <w:rsid w:val="004043E7"/>
    <w:rsid w:val="00507216"/>
    <w:rsid w:val="006D4F62"/>
    <w:rsid w:val="008D2E69"/>
    <w:rsid w:val="0095187C"/>
    <w:rsid w:val="009C36D9"/>
    <w:rsid w:val="00A822F0"/>
    <w:rsid w:val="00AE2086"/>
    <w:rsid w:val="00CA36D9"/>
    <w:rsid w:val="00DF428E"/>
    <w:rsid w:val="00EA4FEF"/>
    <w:rsid w:val="00FC0993"/>
    <w:rsid w:val="2B1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333</Words>
  <Characters>345</Characters>
  <Lines>2</Lines>
  <Paragraphs>1</Paragraphs>
  <TotalTime>1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2024-12-30T01:15:00Z</dcterms:created>
  <dc:creator>User</dc:creator>
  <cp:lastModifiedBy>海之心</cp:lastModifiedBy>
  <cp:lastPrinted>2024-12-30T02:19:00Z</cp:lastPrinted>
  <dcterms:modified xsi:type="dcterms:W3CDTF">2024-12-31T00:14:26Z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eyJoZGlkIjoiOGFmZDgxNjA1NGRlZDE0OTg5MDM0YWQ4MmQxMDg3NTUiLCJ1c2VySWQiOiI1NzA0MjI1MDQifQ==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A1B810A6495C4936AD6991E5ED071BA4_12</vt:lpwstr>
  </property>
</Properties>
</file>