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9A" w:rsidRDefault="00E7472C" w:rsidP="00E7472C">
      <w:pPr>
        <w:jc w:val="center"/>
        <w:rPr>
          <w:sz w:val="44"/>
          <w:szCs w:val="44"/>
        </w:rPr>
      </w:pPr>
      <w:r w:rsidRPr="00E7472C">
        <w:rPr>
          <w:rFonts w:hint="eastAsia"/>
          <w:sz w:val="44"/>
          <w:szCs w:val="44"/>
        </w:rPr>
        <w:t>中省属单位双向选择公示</w:t>
      </w:r>
    </w:p>
    <w:p w:rsidR="00E7472C" w:rsidRDefault="00E7472C" w:rsidP="00E7472C">
      <w:pPr>
        <w:rPr>
          <w:sz w:val="44"/>
          <w:szCs w:val="44"/>
        </w:rPr>
      </w:pPr>
    </w:p>
    <w:p w:rsidR="00E7472C" w:rsidRPr="00844DDF" w:rsidRDefault="00E7472C" w:rsidP="00E7472C">
      <w:pPr>
        <w:rPr>
          <w:rFonts w:ascii="仿宋_GB2312" w:eastAsia="仿宋_GB2312" w:hAnsi="Times New Roman" w:cs="Times New Roman"/>
          <w:sz w:val="32"/>
          <w:szCs w:val="32"/>
        </w:rPr>
      </w:pPr>
      <w:r>
        <w:rPr>
          <w:rFonts w:hint="eastAsia"/>
          <w:sz w:val="32"/>
          <w:szCs w:val="32"/>
        </w:rPr>
        <w:t xml:space="preserve">     </w:t>
      </w:r>
      <w:r w:rsidRPr="00844DDF">
        <w:rPr>
          <w:rFonts w:ascii="仿宋_GB2312" w:eastAsia="仿宋_GB2312" w:hint="eastAsia"/>
          <w:sz w:val="32"/>
          <w:szCs w:val="32"/>
        </w:rPr>
        <w:t>国家税务总局大连市税务局下达计划军转安置指标1名，安置到</w:t>
      </w:r>
      <w:r w:rsidRPr="00844DDF">
        <w:rPr>
          <w:rFonts w:ascii="仿宋_GB2312" w:eastAsia="仿宋_GB2312" w:hAnsi="Times New Roman" w:cs="Times New Roman" w:hint="eastAsia"/>
          <w:sz w:val="32"/>
          <w:szCs w:val="32"/>
        </w:rPr>
        <w:t>国家税务总局大连开发区税务局。安置采取双向选择的方式进行。由国家税务总局大连开发区税务局到新区人社局对全部计划军转干部的档案进行审核，根据工作需要由国家税务总局大连开发区税务局确定安置人选。</w:t>
      </w:r>
    </w:p>
    <w:p w:rsidR="00E7472C" w:rsidRPr="00844DDF" w:rsidRDefault="00E7472C" w:rsidP="00E7472C">
      <w:pPr>
        <w:ind w:firstLine="630"/>
        <w:rPr>
          <w:rFonts w:ascii="仿宋_GB2312" w:eastAsia="仿宋_GB2312" w:hAnsi="Times New Roman" w:cs="Times New Roman"/>
          <w:sz w:val="32"/>
          <w:szCs w:val="32"/>
        </w:rPr>
      </w:pPr>
      <w:r w:rsidRPr="00844DDF">
        <w:rPr>
          <w:rFonts w:ascii="仿宋_GB2312" w:eastAsia="仿宋_GB2312" w:hAnsi="Times New Roman" w:cs="Times New Roman" w:hint="eastAsia"/>
          <w:sz w:val="32"/>
          <w:szCs w:val="32"/>
        </w:rPr>
        <w:t>双向选择时间在10月24日前完成。</w:t>
      </w:r>
    </w:p>
    <w:p w:rsidR="00E7472C" w:rsidRDefault="00E7472C" w:rsidP="00E7472C">
      <w:pPr>
        <w:ind w:firstLine="630"/>
        <w:rPr>
          <w:rFonts w:ascii="Times New Roman" w:eastAsia="仿宋_GB2312" w:hAnsi="Times New Roman" w:cs="Times New Roman"/>
          <w:sz w:val="32"/>
          <w:szCs w:val="32"/>
        </w:rPr>
      </w:pPr>
    </w:p>
    <w:p w:rsidR="00E7472C" w:rsidRDefault="00E7472C" w:rsidP="00E7472C">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大连金普新区人力资源和社会保障局</w:t>
      </w:r>
    </w:p>
    <w:p w:rsidR="00E7472C" w:rsidRPr="00E7472C" w:rsidRDefault="00E7472C" w:rsidP="00E7472C">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二</w:t>
      </w:r>
      <w:r>
        <w:rPr>
          <w:rFonts w:ascii="宋体" w:eastAsia="宋体" w:hAnsi="宋体" w:cs="宋体" w:hint="eastAsia"/>
          <w:sz w:val="32"/>
          <w:szCs w:val="32"/>
        </w:rPr>
        <w:t>〇</w:t>
      </w:r>
      <w:r>
        <w:rPr>
          <w:rFonts w:ascii="仿宋_GB2312" w:eastAsia="仿宋_GB2312" w:hAnsi="仿宋_GB2312" w:cs="仿宋_GB2312" w:hint="eastAsia"/>
          <w:sz w:val="32"/>
          <w:szCs w:val="32"/>
        </w:rPr>
        <w:t>一八年十月二十</w:t>
      </w:r>
      <w:r w:rsidR="00C97453">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日</w:t>
      </w:r>
    </w:p>
    <w:sectPr w:rsidR="00E7472C" w:rsidRPr="00E7472C" w:rsidSect="00DB22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BF3" w:rsidRPr="001B0A2A" w:rsidRDefault="00E86BF3" w:rsidP="00E7472C">
      <w:pPr>
        <w:rPr>
          <w:rFonts w:ascii="Verdana" w:eastAsia="仿宋_GB2312" w:hAnsi="Verdana"/>
          <w:kern w:val="0"/>
          <w:sz w:val="24"/>
          <w:szCs w:val="20"/>
          <w:lang w:eastAsia="en-US"/>
        </w:rPr>
      </w:pPr>
      <w:r>
        <w:separator/>
      </w:r>
    </w:p>
  </w:endnote>
  <w:endnote w:type="continuationSeparator" w:id="1">
    <w:p w:rsidR="00E86BF3" w:rsidRPr="001B0A2A" w:rsidRDefault="00E86BF3" w:rsidP="00E7472C">
      <w:pPr>
        <w:rPr>
          <w:rFonts w:ascii="Verdana" w:eastAsia="仿宋_GB2312"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BF3" w:rsidRPr="001B0A2A" w:rsidRDefault="00E86BF3" w:rsidP="00E7472C">
      <w:pPr>
        <w:rPr>
          <w:rFonts w:ascii="Verdana" w:eastAsia="仿宋_GB2312" w:hAnsi="Verdana"/>
          <w:kern w:val="0"/>
          <w:sz w:val="24"/>
          <w:szCs w:val="20"/>
          <w:lang w:eastAsia="en-US"/>
        </w:rPr>
      </w:pPr>
      <w:r>
        <w:separator/>
      </w:r>
    </w:p>
  </w:footnote>
  <w:footnote w:type="continuationSeparator" w:id="1">
    <w:p w:rsidR="00E86BF3" w:rsidRPr="001B0A2A" w:rsidRDefault="00E86BF3" w:rsidP="00E7472C">
      <w:pPr>
        <w:rPr>
          <w:rFonts w:ascii="Verdana" w:eastAsia="仿宋_GB2312" w:hAnsi="Verdana"/>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72C"/>
    <w:rsid w:val="00097ABF"/>
    <w:rsid w:val="00420F75"/>
    <w:rsid w:val="005E5EA0"/>
    <w:rsid w:val="00844DDF"/>
    <w:rsid w:val="009A517B"/>
    <w:rsid w:val="00B202FE"/>
    <w:rsid w:val="00C97453"/>
    <w:rsid w:val="00CD7408"/>
    <w:rsid w:val="00DB229A"/>
    <w:rsid w:val="00E7472C"/>
    <w:rsid w:val="00E86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472C"/>
    <w:rPr>
      <w:sz w:val="18"/>
      <w:szCs w:val="18"/>
    </w:rPr>
  </w:style>
  <w:style w:type="paragraph" w:styleId="a4">
    <w:name w:val="footer"/>
    <w:basedOn w:val="a"/>
    <w:link w:val="Char0"/>
    <w:uiPriority w:val="99"/>
    <w:semiHidden/>
    <w:unhideWhenUsed/>
    <w:rsid w:val="00E747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47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Words>
  <Characters>184</Characters>
  <Application>Microsoft Office Word</Application>
  <DocSecurity>0</DocSecurity>
  <Lines>1</Lines>
  <Paragraphs>1</Paragraphs>
  <ScaleCrop>false</ScaleCrop>
  <Company>Sky123.Org</Company>
  <LinksUpToDate>false</LinksUpToDate>
  <CharactersWithSpaces>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4</cp:revision>
  <dcterms:created xsi:type="dcterms:W3CDTF">2018-10-22T07:48:00Z</dcterms:created>
  <dcterms:modified xsi:type="dcterms:W3CDTF">2018-10-23T01:39:00Z</dcterms:modified>
</cp:coreProperties>
</file>