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本地</w:t>
      </w:r>
      <w:r>
        <w:rPr>
          <w:rFonts w:ascii="Times New Roman" w:hAnsi="Times New Roman" w:eastAsia="方正小标宋简体" w:cs="Times New Roman"/>
          <w:sz w:val="44"/>
          <w:szCs w:val="44"/>
        </w:rPr>
        <w:t>高层次人才认定申请表</w:t>
      </w:r>
    </w:p>
    <w:tbl>
      <w:tblPr>
        <w:tblStyle w:val="4"/>
        <w:tblpPr w:leftFromText="180" w:rightFromText="180" w:vertAnchor="text" w:horzAnchor="page" w:tblpX="1455" w:tblpY="347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0"/>
        <w:gridCol w:w="51"/>
        <w:gridCol w:w="728"/>
        <w:gridCol w:w="615"/>
        <w:gridCol w:w="203"/>
        <w:gridCol w:w="607"/>
        <w:gridCol w:w="990"/>
        <w:gridCol w:w="1230"/>
        <w:gridCol w:w="1544"/>
        <w:gridCol w:w="6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</w:trPr>
        <w:tc>
          <w:tcPr>
            <w:tcW w:w="9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申请人姓名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日期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类型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证件号码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党派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国籍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职称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（最高学历）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学历类别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学历层次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学科门类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一级学科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（专业类）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专业名称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固定电话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在连工作情况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□劳动合同  □聘用合同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□自主创业  □延退延聘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现有合同起止时间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   年  月至   年  月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□无固定期限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工作</w:t>
            </w:r>
            <w:r>
              <w:rPr>
                <w:rFonts w:ascii="Times New Roman" w:hAnsi="Times New Roman" w:eastAsia="黑体" w:cs="Times New Roman"/>
                <w:sz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及职务</w:t>
            </w:r>
          </w:p>
        </w:tc>
        <w:tc>
          <w:tcPr>
            <w:tcW w:w="751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认定层次</w:t>
            </w:r>
          </w:p>
        </w:tc>
        <w:tc>
          <w:tcPr>
            <w:tcW w:w="751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□尖端人才  □领军人才  □高端人才  □青年才俊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与认定层次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对应荣誉贡献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荣誉名称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授予部门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研究领域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</w:trPr>
        <w:tc>
          <w:tcPr>
            <w:tcW w:w="9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二、用人单位基本情况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3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单位统一社会信用代码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注册地址</w:t>
            </w:r>
          </w:p>
        </w:tc>
        <w:tc>
          <w:tcPr>
            <w:tcW w:w="7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示例：大连市中山区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单位联系人</w:t>
            </w:r>
          </w:p>
        </w:tc>
        <w:tc>
          <w:tcPr>
            <w:tcW w:w="3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1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7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□高等院校  □科研院所  □金融机构  □医疗卫生  □国有企业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□民营企业  □外资企业  □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 xml:space="preserve">中小幼及职业学校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文化艺术单位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□其他事业单位  □社会团体  □其他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</w:rPr>
              <w:t>__________________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8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主要工作经历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申请人承诺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本人承诺填报信息及申请材料真实准确，如发生工作变动、办理退休等情形，第一时间告知工作单位及认定部门。若填报失实或违反有关规定，愿承担相应责任。</w:t>
            </w: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申请人（签名）：     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9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用人单位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审核意见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（公章）</w:t>
            </w: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7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人才认定地区、部门和单位意见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440" w:firstLineChars="18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8"/>
          <w:szCs w:val="38"/>
        </w:rPr>
        <w:sectPr>
          <w:headerReference r:id="rId3" w:type="even"/>
          <w:footerReference r:id="rId4" w:type="even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ODFiNDczMTFhNTNlZTI0ZjdiNjUwMzFmNmQ3OWYifQ=="/>
  </w:docVars>
  <w:rsids>
    <w:rsidRoot w:val="3EB94562"/>
    <w:rsid w:val="3EB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2022-10-24T08:32:00Z</dcterms:created>
  <dc:creator>一如既往</dc:creator>
  <cp:lastModifiedBy>一如既往</cp:lastModifiedBy>
  <dcterms:modified xsi:type="dcterms:W3CDTF">2022-10-24T08:35:35Z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FCA497CB29D049779541EE087996A14D</vt:lpwstr>
  </property>
</Properties>
</file>