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D2C2A">
      <w:pPr>
        <w:rPr>
          <w:rFonts w:hint="eastAsia" w:eastAsia="宋体"/>
          <w:lang w:eastAsia="zh-CN"/>
        </w:rPr>
      </w:pPr>
      <w:r>
        <w:rPr>
          <w:rFonts w:hint="eastAsia" w:ascii="方正小标宋简体" w:hAnsi="方正小标宋简体" w:eastAsia="方正小标宋简体" w:cs="方正小标宋简体"/>
          <w:sz w:val="44"/>
          <w:szCs w:val="44"/>
          <w:lang w:val="en-US" w:eastAsia="zh-CN"/>
        </w:rPr>
        <w:t xml:space="preserve"> </w:t>
      </w:r>
      <w:bookmarkStart w:id="0" w:name="_GoBack"/>
      <w:bookmarkEnd w:id="0"/>
    </w:p>
    <w:p w14:paraId="20CAA995">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14:paraId="71C2CA32">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253F65B1">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158</w:t>
      </w:r>
      <w:r>
        <w:rPr>
          <w:rFonts w:hint="eastAsia" w:ascii="仿宋_GB2312" w:hAnsi="仿宋_GB2312" w:eastAsia="仿宋_GB2312" w:cs="仿宋_GB2312"/>
          <w:sz w:val="32"/>
          <w:szCs w:val="32"/>
        </w:rPr>
        <w:t>号</w:t>
      </w:r>
    </w:p>
    <w:p w14:paraId="7ED47590">
      <w:pPr>
        <w:spacing w:line="580" w:lineRule="exact"/>
        <w:ind w:firstLine="640" w:firstLineChars="200"/>
        <w:rPr>
          <w:rFonts w:ascii="仿宋_GB2312" w:hAnsi="仿宋_GB2312" w:eastAsia="仿宋_GB2312" w:cs="仿宋_GB2312"/>
          <w:sz w:val="32"/>
          <w:szCs w:val="32"/>
        </w:rPr>
      </w:pPr>
    </w:p>
    <w:p w14:paraId="4E8737D6">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汪慧洋</w:t>
      </w:r>
    </w:p>
    <w:p w14:paraId="4CC2BF54">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身份证号码：210283</w:t>
      </w:r>
      <w:r>
        <w:rPr>
          <w:rFonts w:hint="eastAsia" w:ascii="仿宋_GB2312" w:hAnsi="仿宋_GB2312" w:eastAsia="仿宋_GB2312" w:cs="仿宋_GB2312"/>
          <w:sz w:val="32"/>
          <w:szCs w:val="32"/>
          <w:lang w:eastAsia="zh-CN"/>
        </w:rPr>
        <w:t>******4310</w:t>
      </w:r>
    </w:p>
    <w:p w14:paraId="6615FA09">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地（住）址：辽宁省庄河市长岭镇双盛村迟屯55号</w:t>
      </w:r>
    </w:p>
    <w:p w14:paraId="1D8EB615">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5BF2D0B5">
      <w:pPr>
        <w:spacing w:line="580" w:lineRule="exact"/>
        <w:rPr>
          <w:rFonts w:ascii="仿宋_GB2312" w:hAnsi="仿宋_GB2312" w:eastAsia="仿宋_GB2312" w:cs="仿宋_GB2312"/>
          <w:sz w:val="32"/>
          <w:szCs w:val="32"/>
        </w:rPr>
      </w:pPr>
    </w:p>
    <w:p w14:paraId="08D00D6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日受理社保经办机构移送关于你违法违规领取（骗取）失业保险待遇案件线索，并于202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日立案查处。经调查核实，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大连福贵居物业管理有限公司虚构劳动关系，违规领取失业保险待遇28178.4元，该行为符合《社会保险基金行政监督办法》第三十二条第一项规定的违法情形。上述事实，有以下证据证实：《失业保险待遇追返移交书》、《缴纳失业保险费与领取失业金情况核查明细》等。</w:t>
      </w:r>
    </w:p>
    <w:p w14:paraId="7CBAAEC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158</w:t>
      </w:r>
      <w:r>
        <w:rPr>
          <w:rFonts w:hint="eastAsia" w:ascii="仿宋_GB2312" w:hAnsi="仿宋_GB2312" w:eastAsia="仿宋_GB2312" w:cs="仿宋_GB2312"/>
          <w:sz w:val="32"/>
          <w:szCs w:val="32"/>
        </w:rPr>
        <w:t>号），你在规定的时间内未按要求退回骗取的失业保险待遇。</w:t>
      </w:r>
    </w:p>
    <w:p w14:paraId="6651715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违规领取（骗取）的失业保险待遇28178.4元。本决定自送达当事人时发生法律效力。</w:t>
      </w:r>
    </w:p>
    <w:p w14:paraId="69B3150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1139D33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20FB505D">
      <w:pPr>
        <w:spacing w:line="580" w:lineRule="exact"/>
        <w:ind w:firstLine="640" w:firstLineChars="200"/>
        <w:rPr>
          <w:rFonts w:ascii="仿宋_GB2312" w:hAnsi="仿宋_GB2312" w:eastAsia="仿宋_GB2312" w:cs="仿宋_GB2312"/>
          <w:sz w:val="32"/>
          <w:szCs w:val="32"/>
        </w:rPr>
      </w:pPr>
    </w:p>
    <w:p w14:paraId="665A0A2D">
      <w:pPr>
        <w:spacing w:line="580" w:lineRule="exact"/>
        <w:ind w:firstLine="640" w:firstLineChars="200"/>
        <w:rPr>
          <w:rFonts w:ascii="仿宋_GB2312" w:hAnsi="仿宋_GB2312" w:eastAsia="仿宋_GB2312" w:cs="仿宋_GB2312"/>
          <w:sz w:val="32"/>
          <w:szCs w:val="32"/>
        </w:rPr>
      </w:pPr>
    </w:p>
    <w:p w14:paraId="290114F7">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1CEED6BE">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十日</w:t>
      </w:r>
    </w:p>
    <w:p w14:paraId="5AD7B6CB">
      <w:pPr>
        <w:spacing w:line="360" w:lineRule="exact"/>
        <w:rPr>
          <w:rFonts w:ascii="仿宋_GB2312" w:hAnsi="仿宋_GB2312" w:eastAsia="仿宋_GB2312" w:cs="仿宋_GB2312"/>
          <w:sz w:val="32"/>
          <w:szCs w:val="32"/>
        </w:rPr>
      </w:pPr>
    </w:p>
    <w:p w14:paraId="10B5E675">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78F36F2F">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388DB90C"/>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2A6B7">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6C20CD0"/>
    <w:rsid w:val="06D74C69"/>
    <w:rsid w:val="109A08B3"/>
    <w:rsid w:val="1353099B"/>
    <w:rsid w:val="13F46EEA"/>
    <w:rsid w:val="20231E43"/>
    <w:rsid w:val="25333EFF"/>
    <w:rsid w:val="284F258B"/>
    <w:rsid w:val="2E870247"/>
    <w:rsid w:val="2EBC0FAA"/>
    <w:rsid w:val="2F495AAB"/>
    <w:rsid w:val="34226D15"/>
    <w:rsid w:val="345A4CEE"/>
    <w:rsid w:val="407067BD"/>
    <w:rsid w:val="44193849"/>
    <w:rsid w:val="474B7CC8"/>
    <w:rsid w:val="4CBC4F59"/>
    <w:rsid w:val="50DC3D36"/>
    <w:rsid w:val="54F0197D"/>
    <w:rsid w:val="623D079B"/>
    <w:rsid w:val="65A945F9"/>
    <w:rsid w:val="68CC2B67"/>
    <w:rsid w:val="6A2D5BAD"/>
    <w:rsid w:val="79E11F4F"/>
    <w:rsid w:val="7B046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1077</Words>
  <Characters>1197</Characters>
  <Lines>6</Lines>
  <Paragraphs>1</Paragraphs>
  <TotalTime>0</TotalTime>
  <ScaleCrop>false</ScaleCrop>
  <LinksUpToDate>false</LinksUpToDate>
  <CharactersWithSpaces>1211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Administrator</cp:lastModifiedBy>
  <dcterms:modified xsi:type="dcterms:W3CDTF">2025-05-22T02:41:27Z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eyJoZGlkIjoiYmVhYjEwYmQyNzc4MGQ0MmVkNzA1NDVmOTJjNmM0MjUifQ==</vt:lpwstr>
  </property>
  <property fmtid="{D5CDD505-2E9C-101B-9397-08002B2CF9AE}" pid="4" name="ICV">
    <vt:lpwstr>3B25F088DFA54427AB95A80D9B0341DE_13</vt:lpwstr>
  </property>
</Properties>
</file>