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行政征收流程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line="360" w:lineRule="auto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373380</wp:posOffset>
                </wp:positionV>
                <wp:extent cx="1664335" cy="1370965"/>
                <wp:effectExtent l="5080" t="4445" r="6985" b="15240"/>
                <wp:wrapNone/>
                <wp:docPr id="7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370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按照有关收费依据，确定征收标准、征收数额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终止 2" o:spid="_x0000_s1026" o:spt="116" type="#_x0000_t116" style="position:absolute;left:0pt;margin-left:138.35pt;margin-top:29.4pt;height:107.95pt;width:131.05pt;z-index:251659264;v-text-anchor:middle;mso-width-relative:page;mso-height-relative:page;" fillcolor="#FFFFFF" filled="t" stroked="t" coordsize="21600,21600" o:gfxdata="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orHZtoAAAAKAQAADwAAAAAAAAABACAAAAAiAAAAZHJzL2Rvd25yZXYueG1sUEsBAhQA&#10;FAAAAAgAh07iQGDRpxYpAgAAUQ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按照有关收费依据，确定征收标准、征收数额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1050290</wp:posOffset>
                </wp:positionV>
                <wp:extent cx="309245" cy="5715"/>
                <wp:effectExtent l="0" t="36830" r="14605" b="33655"/>
                <wp:wrapNone/>
                <wp:docPr id="1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7" o:spid="_x0000_s1026" o:spt="32" type="#_x0000_t32" style="position:absolute;left:0pt;flip:y;margin-left:270.65pt;margin-top:82.7pt;height:0.45pt;width:24.35pt;z-index:251661312;mso-width-relative:page;mso-height-relative:page;" filled="f" stroked="t" coordsize="21600,21600" o:gfxdata="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wFcY2gAAAAsBAAAPAAAAAAAAAAEAIAAAACIAAABk&#10;cnMvZG93bnJldi54bWxQSwECFAAUAAAACACHTuJAtkKLFwQCAAD3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494030</wp:posOffset>
                </wp:positionV>
                <wp:extent cx="1637030" cy="1082040"/>
                <wp:effectExtent l="6350" t="6350" r="13970" b="1651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6750" y="3231515"/>
                          <a:ext cx="1637030" cy="1082040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经科室负责人、局主管领导审核同意后，签发征收通知书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4.15pt;margin-top:38.9pt;height:85.2pt;width:128.9pt;z-index:251662336;v-text-anchor:middle;mso-width-relative:page;mso-height-relative:page;" fillcolor="#FFFFFF [3201]" filled="t" stroked="t" coordsize="21600,21600" o:gfxdata="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cZvHvWAAAACgEA&#10;AA8AAAAAAAAAAQAgAAAAIgAAAGRycy9kb3ducmV2LnhtbFBLAQIUABQAAAAIAIdO4kD2V7SqjgIA&#10;AAwFAAAOAAAAAAAAAAEAIAAAACUBAABkcnMvZTJvRG9jLnhtbFBLBQYAAAAABgAGAFkBAAAlBgAA&#10;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经科室负责人、局主管领导审核同意后，签发征收通知书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1029970</wp:posOffset>
                </wp:positionV>
                <wp:extent cx="309245" cy="5715"/>
                <wp:effectExtent l="0" t="36830" r="14605" b="33655"/>
                <wp:wrapNone/>
                <wp:docPr id="9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24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7" o:spid="_x0000_s1026" o:spt="32" type="#_x0000_t32" style="position:absolute;left:0pt;flip:y;margin-left:423.25pt;margin-top:81.1pt;height:0.45pt;width:24.35pt;z-index:251660288;mso-width-relative:page;mso-height-relative:page;" filled="f" stroked="t" coordsize="21600,21600" o:gfxdata="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RCDw2QAAAAsBAAAPAAAAAAAAAAEAIAAAACIAAABk&#10;cnMvZG93bnJldi54bWxQSwECFAAUAAAACACHTuJAyrWzegUCAAD3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461010</wp:posOffset>
                </wp:positionV>
                <wp:extent cx="1818005" cy="1125855"/>
                <wp:effectExtent l="12700" t="12700" r="17145" b="2349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26400" y="3222625"/>
                          <a:ext cx="1818005" cy="112585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被征收人接到征收通知后，在规定时限内，向大连普湾经济区财政金融局缴纳征收款项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7.8pt;margin-top:36.3pt;height:88.65pt;width:143.15pt;z-index:251663360;v-text-anchor:middle;mso-width-relative:page;mso-height-relative:page;" filled="f" stroked="t" coordsize="21600,21600" arcsize="0.166666666666667" o:gfxdata="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RZ1zZAAAA&#10;CwEAAA8AAAAAAAAAAQAgAAAAIgAAAGRycy9kb3ducmV2LnhtbFBLAQIUABQAAAAIAIdO4kCWduxF&#10;jgIAAPcEAAAOAAAAAAAAAAEAIAAAACgBAABkcnMvZTJvRG9jLnhtbFBLBQYAAAAABgAGAFkBAAAo&#10;BgAAAAA=&#10;">
                <v:fill on="f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 w:val="0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被征收人接到征收通知后，在规定时限内，向大连普湾经济区财政金融局缴纳征收款项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jIxNWNiNDc4YTk1MzBmNjMxZTEyYzcwNmQ1OTEifQ=="/>
  </w:docVars>
  <w:rsids>
    <w:rsidRoot w:val="002A2CC0"/>
    <w:rsid w:val="00021792"/>
    <w:rsid w:val="001308BB"/>
    <w:rsid w:val="00150A21"/>
    <w:rsid w:val="00155AD0"/>
    <w:rsid w:val="001A154E"/>
    <w:rsid w:val="001A7C6E"/>
    <w:rsid w:val="001D3FB7"/>
    <w:rsid w:val="00207DB9"/>
    <w:rsid w:val="002279E3"/>
    <w:rsid w:val="002A2CC0"/>
    <w:rsid w:val="002C2A7D"/>
    <w:rsid w:val="002D685D"/>
    <w:rsid w:val="003103FA"/>
    <w:rsid w:val="003719AD"/>
    <w:rsid w:val="00392E48"/>
    <w:rsid w:val="003D68E1"/>
    <w:rsid w:val="003F336F"/>
    <w:rsid w:val="00406A07"/>
    <w:rsid w:val="00441A39"/>
    <w:rsid w:val="00442336"/>
    <w:rsid w:val="00521117"/>
    <w:rsid w:val="005413A7"/>
    <w:rsid w:val="005618DF"/>
    <w:rsid w:val="00581627"/>
    <w:rsid w:val="00596549"/>
    <w:rsid w:val="005B2CD4"/>
    <w:rsid w:val="005B5E62"/>
    <w:rsid w:val="005B621F"/>
    <w:rsid w:val="005F6BC8"/>
    <w:rsid w:val="0061608F"/>
    <w:rsid w:val="006174F4"/>
    <w:rsid w:val="006737BD"/>
    <w:rsid w:val="00683DD9"/>
    <w:rsid w:val="0069123F"/>
    <w:rsid w:val="006A076C"/>
    <w:rsid w:val="006E2184"/>
    <w:rsid w:val="007514C0"/>
    <w:rsid w:val="0076603A"/>
    <w:rsid w:val="00781786"/>
    <w:rsid w:val="00793556"/>
    <w:rsid w:val="007D0688"/>
    <w:rsid w:val="00810C12"/>
    <w:rsid w:val="0083138A"/>
    <w:rsid w:val="00833515"/>
    <w:rsid w:val="008A1709"/>
    <w:rsid w:val="008D356E"/>
    <w:rsid w:val="00944A5F"/>
    <w:rsid w:val="00966668"/>
    <w:rsid w:val="009F047A"/>
    <w:rsid w:val="009F299F"/>
    <w:rsid w:val="00A329D0"/>
    <w:rsid w:val="00A7022C"/>
    <w:rsid w:val="00A77EC2"/>
    <w:rsid w:val="00A90C33"/>
    <w:rsid w:val="00AC3788"/>
    <w:rsid w:val="00AF3E4F"/>
    <w:rsid w:val="00B06164"/>
    <w:rsid w:val="00B5003F"/>
    <w:rsid w:val="00B51477"/>
    <w:rsid w:val="00B73EFF"/>
    <w:rsid w:val="00B86B85"/>
    <w:rsid w:val="00B91118"/>
    <w:rsid w:val="00C215DB"/>
    <w:rsid w:val="00C321CE"/>
    <w:rsid w:val="00C603B3"/>
    <w:rsid w:val="00D76A38"/>
    <w:rsid w:val="00DD441D"/>
    <w:rsid w:val="00E56A79"/>
    <w:rsid w:val="00EF5B57"/>
    <w:rsid w:val="00F120E1"/>
    <w:rsid w:val="00F37A20"/>
    <w:rsid w:val="00F47F34"/>
    <w:rsid w:val="00FE706F"/>
    <w:rsid w:val="02885827"/>
    <w:rsid w:val="02A008FF"/>
    <w:rsid w:val="035D7E14"/>
    <w:rsid w:val="0381014D"/>
    <w:rsid w:val="088648B3"/>
    <w:rsid w:val="0ABF3652"/>
    <w:rsid w:val="107D339A"/>
    <w:rsid w:val="11090A00"/>
    <w:rsid w:val="156475C0"/>
    <w:rsid w:val="1DAE58CC"/>
    <w:rsid w:val="20C40FA1"/>
    <w:rsid w:val="241A2A47"/>
    <w:rsid w:val="242E1C8F"/>
    <w:rsid w:val="32C103D2"/>
    <w:rsid w:val="371B7CF7"/>
    <w:rsid w:val="39DC4847"/>
    <w:rsid w:val="3FE414AE"/>
    <w:rsid w:val="46356FB0"/>
    <w:rsid w:val="477375C7"/>
    <w:rsid w:val="49C60D15"/>
    <w:rsid w:val="4BB761AA"/>
    <w:rsid w:val="4E0A7E90"/>
    <w:rsid w:val="4F8D6993"/>
    <w:rsid w:val="505A6F84"/>
    <w:rsid w:val="55CC1950"/>
    <w:rsid w:val="5B3C4DD0"/>
    <w:rsid w:val="64C45DE1"/>
    <w:rsid w:val="64E01B46"/>
    <w:rsid w:val="65C95006"/>
    <w:rsid w:val="6BF64EAE"/>
    <w:rsid w:val="6C9D0B3F"/>
    <w:rsid w:val="6CB27784"/>
    <w:rsid w:val="6F8F48F1"/>
    <w:rsid w:val="73F445CA"/>
    <w:rsid w:val="783A6C47"/>
    <w:rsid w:val="78FC788A"/>
    <w:rsid w:val="79CC4684"/>
    <w:rsid w:val="7A7663F3"/>
    <w:rsid w:val="7AF0623E"/>
    <w:rsid w:val="7DF5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</Words>
  <Characters>6</Characters>
  <Lines>1</Lines>
  <Paragraphs>1</Paragraphs>
  <TotalTime>16</TotalTime>
  <ScaleCrop>false</ScaleCrop>
  <LinksUpToDate>false</LinksUpToDate>
  <CharactersWithSpaces>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2016-09-19T08:40:00Z</dcterms:created>
  <dc:creator>贾岩竹</dc:creator>
  <cp:lastModifiedBy>冰糖葫芦娃</cp:lastModifiedBy>
  <cp:lastPrinted>2017-08-22T05:45:00Z</cp:lastPrinted>
  <dcterms:modified xsi:type="dcterms:W3CDTF">2022-11-25T00:56:40Z</dcterms:modified>
  <dc:title>出版物批发单位设立的许可流程图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A025BA5EB67C4C5C84AB660F229CD69E</vt:lpwstr>
  </property>
</Properties>
</file>