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6A6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金普新区2024年度培育壮大农民合作社和家庭农场项目扶持对象</w:t>
      </w:r>
      <w:r>
        <w:rPr>
          <w:b/>
          <w:sz w:val="44"/>
          <w:szCs w:val="44"/>
        </w:rPr>
        <w:t>的</w:t>
      </w:r>
      <w:r>
        <w:rPr>
          <w:rFonts w:hint="eastAsia"/>
          <w:b/>
          <w:sz w:val="44"/>
          <w:szCs w:val="44"/>
        </w:rPr>
        <w:t>公示</w:t>
      </w:r>
    </w:p>
    <w:p w14:paraId="48D6AC23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078847D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根据大连金普新区农业农村局《关于印发金普新区2024年培育壮大农民合作社和家庭农场项目实施意见的通知》(大金普农发〔2024〕194号)文件要求, 经</w:t>
      </w:r>
      <w:r>
        <w:rPr>
          <w:rFonts w:ascii="仿宋" w:hAnsi="仿宋" w:eastAsia="仿宋"/>
          <w:sz w:val="32"/>
          <w:szCs w:val="32"/>
        </w:rPr>
        <w:t>审核，</w:t>
      </w:r>
      <w:r>
        <w:rPr>
          <w:rFonts w:hint="eastAsia" w:ascii="仿宋" w:hAnsi="仿宋" w:eastAsia="仿宋"/>
          <w:sz w:val="32"/>
          <w:szCs w:val="32"/>
        </w:rPr>
        <w:t>拟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大连金港湾果菜专业合作社（三</w:t>
      </w:r>
      <w:r>
        <w:rPr>
          <w:rFonts w:ascii="仿宋" w:hAnsi="仿宋" w:eastAsia="仿宋"/>
          <w:sz w:val="32"/>
          <w:szCs w:val="32"/>
        </w:rPr>
        <w:t>十里堡街道）</w:t>
      </w:r>
      <w:r>
        <w:rPr>
          <w:rFonts w:hint="eastAsia" w:ascii="仿宋" w:hAnsi="仿宋" w:eastAsia="仿宋"/>
          <w:sz w:val="32"/>
          <w:szCs w:val="32"/>
        </w:rPr>
        <w:t>20475元、大连炮台海燕蔬菜专业合作社（炮台</w:t>
      </w:r>
      <w:r>
        <w:rPr>
          <w:rFonts w:ascii="仿宋" w:hAnsi="仿宋" w:eastAsia="仿宋"/>
          <w:sz w:val="32"/>
          <w:szCs w:val="32"/>
        </w:rPr>
        <w:t>街道）</w:t>
      </w:r>
      <w:r>
        <w:rPr>
          <w:rFonts w:hint="eastAsia" w:ascii="仿宋" w:hAnsi="仿宋" w:eastAsia="仿宋"/>
          <w:sz w:val="32"/>
          <w:szCs w:val="32"/>
        </w:rPr>
        <w:t>80000元、大连溢满园生态果蔬专业合作社（炮台街道）33000元，大连金普新区石河老关家家庭农场（石河街道）给予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50000</w:t>
      </w:r>
      <w:r>
        <w:rPr>
          <w:rFonts w:hint="eastAsia" w:ascii="仿宋" w:hAnsi="仿宋" w:eastAsia="仿宋"/>
          <w:sz w:val="32"/>
          <w:szCs w:val="32"/>
        </w:rPr>
        <w:t>元补贴、金普新区石河街道樱十二生态农场（石河街道）给予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33040.31</w:t>
      </w:r>
      <w:r>
        <w:rPr>
          <w:rFonts w:hint="eastAsia" w:ascii="仿宋" w:hAnsi="仿宋" w:eastAsia="仿宋"/>
          <w:sz w:val="32"/>
          <w:szCs w:val="32"/>
        </w:rPr>
        <w:t>元补贴、大连金普新区石河佳美农场（石河街道）给予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11734.72</w:t>
      </w:r>
      <w:r>
        <w:rPr>
          <w:rFonts w:hint="eastAsia" w:ascii="仿宋" w:hAnsi="仿宋" w:eastAsia="仿宋"/>
          <w:sz w:val="32"/>
          <w:szCs w:val="32"/>
        </w:rPr>
        <w:t>元补贴、大连岩军家庭农场有限公司（炮台街道）给予50000元补贴、金州区大魏家街道大林家庭农场（大魏家街道）给予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31531.3</w:t>
      </w:r>
      <w:r>
        <w:rPr>
          <w:rFonts w:hint="eastAsia" w:ascii="仿宋" w:hAnsi="仿宋" w:eastAsia="仿宋"/>
          <w:sz w:val="32"/>
          <w:szCs w:val="32"/>
        </w:rPr>
        <w:t>元补贴、金州区大魏家街道全民家庭农场（大魏家街道）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3949.64</w:t>
      </w:r>
      <w:r>
        <w:rPr>
          <w:rFonts w:hint="eastAsia" w:ascii="仿宋" w:hAnsi="仿宋" w:eastAsia="仿宋"/>
          <w:sz w:val="32"/>
          <w:szCs w:val="32"/>
        </w:rPr>
        <w:t>元补贴、金普新区杏树泽源家庭农场（杏树街道）给予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25418.55</w:t>
      </w:r>
      <w:r>
        <w:rPr>
          <w:rFonts w:hint="eastAsia" w:ascii="仿宋" w:hAnsi="仿宋" w:eastAsia="仿宋"/>
          <w:sz w:val="32"/>
          <w:szCs w:val="32"/>
        </w:rPr>
        <w:t>元补贴、金普新区杏树富清家庭农场（杏树街道）给予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32867.55</w:t>
      </w:r>
      <w:r>
        <w:rPr>
          <w:rFonts w:hint="eastAsia" w:ascii="仿宋" w:hAnsi="仿宋" w:eastAsia="仿宋"/>
          <w:sz w:val="32"/>
          <w:szCs w:val="32"/>
        </w:rPr>
        <w:t>元补贴、金州区登沙河爱家农场（登沙河街道）给予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19015.87</w:t>
      </w:r>
      <w:r>
        <w:rPr>
          <w:rFonts w:hint="eastAsia" w:ascii="仿宋" w:hAnsi="仿宋" w:eastAsia="仿宋"/>
          <w:sz w:val="32"/>
          <w:szCs w:val="32"/>
        </w:rPr>
        <w:t>元补贴、金普新区登沙河街道歆颐家庭农场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个体工商户）</w:t>
      </w:r>
      <w:r>
        <w:rPr>
          <w:rFonts w:hint="eastAsia" w:ascii="仿宋" w:hAnsi="仿宋" w:eastAsia="仿宋"/>
          <w:sz w:val="32"/>
          <w:szCs w:val="32"/>
        </w:rPr>
        <w:t>（登沙河街道）给予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16186.41</w:t>
      </w:r>
      <w:r>
        <w:rPr>
          <w:rFonts w:hint="eastAsia" w:ascii="仿宋" w:hAnsi="仿宋" w:eastAsia="仿宋"/>
          <w:sz w:val="32"/>
          <w:szCs w:val="32"/>
        </w:rPr>
        <w:t>元补贴、大连金州区凯阳家庭农场（华家街道）给予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39818.5</w:t>
      </w:r>
      <w:r>
        <w:rPr>
          <w:rFonts w:hint="eastAsia" w:ascii="仿宋" w:hAnsi="仿宋" w:eastAsia="仿宋"/>
          <w:sz w:val="32"/>
          <w:szCs w:val="32"/>
        </w:rPr>
        <w:t>元补贴、金普新区华家街道源启家庭农场（华家街道）给予50000元补贴、金</w:t>
      </w:r>
      <w:r>
        <w:rPr>
          <w:rFonts w:ascii="仿宋" w:hAnsi="仿宋" w:eastAsia="仿宋"/>
          <w:sz w:val="32"/>
          <w:szCs w:val="32"/>
        </w:rPr>
        <w:t>普新区华家街道</w:t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ascii="仿宋" w:hAnsi="仿宋" w:eastAsia="仿宋"/>
          <w:sz w:val="32"/>
          <w:szCs w:val="32"/>
        </w:rPr>
        <w:t>福荣家庭农场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华家街道</w:t>
      </w:r>
      <w:r>
        <w:rPr>
          <w:rFonts w:hint="eastAsia" w:ascii="仿宋" w:hAnsi="仿宋" w:eastAsia="仿宋"/>
          <w:sz w:val="32"/>
          <w:szCs w:val="32"/>
        </w:rPr>
        <w:t>）给予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36437.15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补贴。</w:t>
      </w:r>
      <w:r>
        <w:rPr>
          <w:rFonts w:hint="eastAsia" w:ascii="仿宋" w:hAnsi="仿宋" w:eastAsia="仿宋"/>
          <w:sz w:val="32"/>
          <w:szCs w:val="32"/>
        </w:rPr>
        <w:t>另，大连圆艺园樱桃专业合作社、大连润锦畜牧养殖农民专业合作社、大连勇康农业专业合作社提供的材料没有达到扶持标准，拟给予2025年度财务管理指导服务。</w:t>
      </w:r>
    </w:p>
    <w:p w14:paraId="6DF56E7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为确保惠农资金发放公开、公正，落实到位，拟对</w:t>
      </w:r>
      <w:r>
        <w:rPr>
          <w:rFonts w:ascii="仿宋" w:hAnsi="仿宋" w:eastAsia="仿宋"/>
          <w:sz w:val="32"/>
          <w:szCs w:val="32"/>
        </w:rPr>
        <w:t>扶持</w:t>
      </w:r>
      <w:r>
        <w:rPr>
          <w:rFonts w:hint="eastAsia" w:ascii="仿宋" w:hAnsi="仿宋" w:eastAsia="仿宋"/>
          <w:sz w:val="32"/>
          <w:szCs w:val="32"/>
        </w:rPr>
        <w:t>新</w:t>
      </w:r>
      <w:r>
        <w:rPr>
          <w:rFonts w:ascii="仿宋" w:hAnsi="仿宋" w:eastAsia="仿宋"/>
          <w:sz w:val="32"/>
          <w:szCs w:val="32"/>
        </w:rPr>
        <w:t>型经营主体</w:t>
      </w:r>
      <w:r>
        <w:rPr>
          <w:rFonts w:hint="eastAsia" w:ascii="仿宋" w:hAnsi="仿宋" w:eastAsia="仿宋"/>
          <w:sz w:val="32"/>
          <w:szCs w:val="32"/>
        </w:rPr>
        <w:t>情况进行公示。公示期内，如有异议，请向新区农业农村局反映情况。</w:t>
      </w:r>
    </w:p>
    <w:p w14:paraId="6FDBB13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公示时间：2024年12月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日至12月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58C5FF4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联系电话：87698149、8769</w:t>
      </w:r>
      <w:r>
        <w:rPr>
          <w:rFonts w:ascii="仿宋" w:hAnsi="仿宋" w:eastAsia="仿宋"/>
          <w:sz w:val="32"/>
          <w:szCs w:val="32"/>
        </w:rPr>
        <w:t>4486</w:t>
      </w:r>
      <w:r>
        <w:rPr>
          <w:rFonts w:hint="eastAsia" w:ascii="仿宋" w:hAnsi="仿宋" w:eastAsia="仿宋"/>
          <w:sz w:val="32"/>
          <w:szCs w:val="32"/>
        </w:rPr>
        <w:t>、87692015</w:t>
      </w:r>
    </w:p>
    <w:p w14:paraId="7319FA5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联系地址：大连</w:t>
      </w:r>
      <w:r>
        <w:rPr>
          <w:rFonts w:ascii="仿宋" w:hAnsi="仿宋" w:eastAsia="仿宋"/>
          <w:sz w:val="32"/>
          <w:szCs w:val="32"/>
        </w:rPr>
        <w:t>市金州区斯大林路</w:t>
      </w:r>
      <w:r>
        <w:rPr>
          <w:rFonts w:hint="eastAsia" w:ascii="仿宋" w:hAnsi="仿宋" w:eastAsia="仿宋"/>
          <w:sz w:val="32"/>
          <w:szCs w:val="32"/>
        </w:rPr>
        <w:t>388号</w:t>
      </w:r>
    </w:p>
    <w:p w14:paraId="24F18017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BB116BA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92374FC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2CA1AAC7">
      <w:pPr>
        <w:ind w:firstLine="4953" w:firstLineChars="154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lMTVlYTQzYWUyYWIyYmFlOWRhOGExMWFkODMzZDkifQ=="/>
  </w:docVars>
  <w:rsids>
    <w:rsidRoot w:val="00A934A8"/>
    <w:rsid w:val="002256AF"/>
    <w:rsid w:val="00256E08"/>
    <w:rsid w:val="00297EB7"/>
    <w:rsid w:val="00381D2F"/>
    <w:rsid w:val="004A2990"/>
    <w:rsid w:val="005331E3"/>
    <w:rsid w:val="0069257D"/>
    <w:rsid w:val="00741036"/>
    <w:rsid w:val="007E142A"/>
    <w:rsid w:val="00871307"/>
    <w:rsid w:val="008754E6"/>
    <w:rsid w:val="00963B9D"/>
    <w:rsid w:val="00A2635A"/>
    <w:rsid w:val="00A3283B"/>
    <w:rsid w:val="00A85416"/>
    <w:rsid w:val="00A934A8"/>
    <w:rsid w:val="00B30EDD"/>
    <w:rsid w:val="00BE12F2"/>
    <w:rsid w:val="00C227EA"/>
    <w:rsid w:val="00C84D2C"/>
    <w:rsid w:val="00CD64C8"/>
    <w:rsid w:val="19A90B8D"/>
    <w:rsid w:val="1D8B5662"/>
    <w:rsid w:val="2A270071"/>
    <w:rsid w:val="2BF356A6"/>
    <w:rsid w:val="44CE6FD6"/>
    <w:rsid w:val="56E66262"/>
    <w:rsid w:val="5CBC74DF"/>
    <w:rsid w:val="602B357F"/>
    <w:rsid w:val="75DD0F36"/>
    <w:rsid w:val="7E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699</Words>
  <Characters>810</Characters>
  <Lines>5</Lines>
  <Paragraphs>1</Paragraphs>
  <TotalTime>19</TotalTime>
  <ScaleCrop>false</ScaleCrop>
  <LinksUpToDate>false</LinksUpToDate>
  <CharactersWithSpaces>816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2024-12-03T07:25:00Z</dcterms:created>
  <dc:creator>微软用户</dc:creator>
  <cp:lastModifiedBy>小流</cp:lastModifiedBy>
  <cp:lastPrinted>2024-12-03T03:56:00Z</cp:lastPrinted>
  <dcterms:modified xsi:type="dcterms:W3CDTF">2024-12-09T07:31:17Z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AF760B3D3E734ACD8DD4D1183F5806EF_13</vt:lpwstr>
  </property>
</Properties>
</file>