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大金普人社理字〔2024〕SY032号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潘雪冬</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211481******3517</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羊安乡辛庄村潘家窝棚屯29号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2022年11月至2023年10月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19723.00元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〔2024〕SY032</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2022年11月至2023年10月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19723.00元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4893DFE"/>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6051AA6"/>
    <w:rsid w:val="3BE04AC9"/>
    <w:rsid w:val="3F60061D"/>
    <w:rsid w:val="44193849"/>
    <w:rsid w:val="451A6A77"/>
    <w:rsid w:val="4CBC4F59"/>
    <w:rsid w:val="50DC3D36"/>
    <w:rsid w:val="54F0197D"/>
    <w:rsid w:val="58864085"/>
    <w:rsid w:val="5F5C5B58"/>
    <w:rsid w:val="6066009D"/>
    <w:rsid w:val="60D91936"/>
    <w:rsid w:val="65A945F9"/>
    <w:rsid w:val="68CC2B67"/>
    <w:rsid w:val="6A2D5BAD"/>
    <w:rsid w:val="71D24C4D"/>
    <w:rsid w:val="728D6348"/>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5</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