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4B" w:rsidRPr="00CC5C4F" w:rsidRDefault="00262909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C5C4F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96354B" w:rsidRPr="00CC5C4F" w:rsidRDefault="00262909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C5C4F"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96354B" w:rsidRPr="00CC5C4F" w:rsidRDefault="00CC5C4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C5C4F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</w:t>
      </w:r>
      <w:r w:rsidR="00262909" w:rsidRPr="00CC5C4F">
        <w:rPr>
          <w:rFonts w:ascii="仿宋_GB2312" w:eastAsia="仿宋_GB2312" w:hAnsi="仿宋_GB2312" w:cs="仿宋_GB2312" w:hint="eastAsia"/>
          <w:sz w:val="32"/>
          <w:szCs w:val="32"/>
        </w:rPr>
        <w:t>大金普人社理告字</w:t>
      </w:r>
      <w:r w:rsidR="00262909" w:rsidRPr="00CC5C4F">
        <w:rPr>
          <w:rFonts w:ascii="仿宋_GB2312" w:eastAsia="仿宋_GB2312" w:hAnsi="仿宋_GB2312" w:cs="仿宋_GB2312" w:hint="eastAsia"/>
          <w:sz w:val="32"/>
          <w:szCs w:val="32"/>
        </w:rPr>
        <w:t>〔</w:t>
      </w:r>
      <w:r w:rsidR="00262909" w:rsidRPr="00CC5C4F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="00262909" w:rsidRPr="00CC5C4F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262909" w:rsidRPr="00CC5C4F">
        <w:rPr>
          <w:rFonts w:ascii="仿宋_GB2312" w:eastAsia="仿宋_GB2312" w:hAnsi="仿宋_GB2312" w:cs="仿宋_GB2312" w:hint="eastAsia"/>
          <w:sz w:val="32"/>
          <w:szCs w:val="32"/>
        </w:rPr>
        <w:t>SY0</w:t>
      </w:r>
      <w:r w:rsidR="00262909" w:rsidRPr="00CC5C4F">
        <w:rPr>
          <w:rFonts w:ascii="仿宋_GB2312" w:eastAsia="仿宋_GB2312" w:hAnsi="仿宋_GB2312" w:cs="仿宋_GB2312" w:hint="eastAsia"/>
          <w:sz w:val="32"/>
          <w:szCs w:val="32"/>
        </w:rPr>
        <w:t>35</w:t>
      </w:r>
      <w:r w:rsidR="00262909" w:rsidRPr="00CC5C4F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96354B" w:rsidRPr="00CC5C4F" w:rsidRDefault="0096354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6354B" w:rsidRPr="00CC5C4F" w:rsidRDefault="0026290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 w:rsidRPr="00CC5C4F">
        <w:rPr>
          <w:rFonts w:ascii="仿宋_GB2312" w:eastAsia="仿宋_GB2312" w:hAnsi="仿宋_GB2312" w:cs="仿宋_GB2312" w:hint="eastAsia"/>
          <w:sz w:val="32"/>
          <w:szCs w:val="32"/>
        </w:rPr>
        <w:t>方长河</w:t>
      </w:r>
      <w:bookmarkEnd w:id="0"/>
      <w:r w:rsidRPr="00CC5C4F">
        <w:rPr>
          <w:rFonts w:ascii="仿宋_GB2312" w:eastAsia="仿宋_GB2312" w:hAnsi="仿宋_GB2312" w:cs="仿宋_GB2312" w:hint="eastAsia"/>
          <w:sz w:val="32"/>
          <w:szCs w:val="32"/>
        </w:rPr>
        <w:t>(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231026******2336)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96354B" w:rsidRPr="00CC5C4F" w:rsidRDefault="0026290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C5C4F"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12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期间，存在与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大连经济技术开发区晋奕家旅店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虚构劳动关系，违规领取（骗取）失业保险待遇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15584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96354B" w:rsidRPr="00CC5C4F" w:rsidRDefault="0026290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C5C4F"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下达了《限期整改指令书》（大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人社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监令字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[2024] SY0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35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96354B" w:rsidRPr="00CC5C4F" w:rsidRDefault="0026290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C5C4F"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12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违规领取（骗取）的失业保险待遇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15584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元的行政处理。</w:t>
      </w:r>
    </w:p>
    <w:p w:rsidR="0096354B" w:rsidRPr="00CC5C4F" w:rsidRDefault="0026290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C5C4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根据《劳动保障监察条例》第十九条的规定，你依法享有陈述和申辩的权利。请在接到本告知书之日起三日内向我局进行陈述和申辩，逾期视为放弃该权利。</w:t>
      </w:r>
    </w:p>
    <w:p w:rsidR="0096354B" w:rsidRPr="00CC5C4F" w:rsidRDefault="0096354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6354B" w:rsidRPr="00CC5C4F" w:rsidRDefault="0026290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C5C4F"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滕文垚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鲍俊达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6589155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96354B" w:rsidRPr="00CC5C4F" w:rsidRDefault="0026290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C5C4F"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135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96354B" w:rsidRPr="00CC5C4F" w:rsidRDefault="0096354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6354B" w:rsidRPr="00CC5C4F" w:rsidRDefault="0096354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6354B" w:rsidRPr="00CC5C4F" w:rsidRDefault="0096354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6354B" w:rsidRPr="00CC5C4F" w:rsidRDefault="0096354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6354B" w:rsidRPr="00CC5C4F" w:rsidRDefault="0096354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6354B" w:rsidRPr="00CC5C4F" w:rsidRDefault="0096354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6354B" w:rsidRPr="00CC5C4F" w:rsidRDefault="0096354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6354B" w:rsidRPr="00CC5C4F" w:rsidRDefault="0096354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6354B" w:rsidRPr="00CC5C4F" w:rsidRDefault="00262909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CC5C4F"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 w:rsidRPr="00CC5C4F"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96354B" w:rsidRPr="00CC5C4F" w:rsidRDefault="00CC5C4F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 w:rsidR="00262909" w:rsidRPr="00CC5C4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262909" w:rsidRPr="00CC5C4F"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 w:rsidR="00262909" w:rsidRPr="00CC5C4F"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="00262909" w:rsidRPr="00CC5C4F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262909" w:rsidRPr="00CC5C4F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="00262909" w:rsidRPr="00CC5C4F">
        <w:rPr>
          <w:rFonts w:ascii="仿宋_GB2312" w:eastAsia="仿宋_GB2312" w:hAnsi="仿宋_GB2312" w:cs="仿宋_GB2312" w:hint="eastAsia"/>
          <w:sz w:val="32"/>
          <w:szCs w:val="32"/>
        </w:rPr>
        <w:t>月二十日</w:t>
      </w:r>
    </w:p>
    <w:p w:rsidR="0096354B" w:rsidRPr="00CC5C4F" w:rsidRDefault="0096354B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96354B" w:rsidRPr="00CC5C4F" w:rsidRDefault="00262909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 w:rsidRPr="00CC5C4F"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</w:t>
      </w:r>
    </w:p>
    <w:p w:rsidR="0096354B" w:rsidRPr="00CC5C4F" w:rsidRDefault="00262909">
      <w:pPr>
        <w:spacing w:line="360" w:lineRule="exact"/>
        <w:rPr>
          <w:rFonts w:ascii="楷体" w:eastAsia="楷体" w:hAnsi="楷体" w:cs="楷体"/>
          <w:sz w:val="28"/>
          <w:szCs w:val="28"/>
        </w:rPr>
      </w:pPr>
      <w:r w:rsidRPr="00CC5C4F"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96354B" w:rsidRPr="00CC5C4F" w:rsidRDefault="0096354B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96354B" w:rsidRPr="00CC5C4F" w:rsidRDefault="0096354B"/>
    <w:sectPr w:rsidR="0096354B" w:rsidRPr="00CC5C4F" w:rsidSect="00CC5C4F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909" w:rsidRDefault="00262909" w:rsidP="00404FA6">
      <w:r>
        <w:separator/>
      </w:r>
    </w:p>
  </w:endnote>
  <w:endnote w:type="continuationSeparator" w:id="1">
    <w:p w:rsidR="00262909" w:rsidRDefault="00262909" w:rsidP="00404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909" w:rsidRDefault="00262909" w:rsidP="00404FA6">
      <w:r>
        <w:separator/>
      </w:r>
    </w:p>
  </w:footnote>
  <w:footnote w:type="continuationSeparator" w:id="1">
    <w:p w:rsidR="00262909" w:rsidRDefault="00262909" w:rsidP="00404F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54B"/>
    <w:rsid w:val="00262909"/>
    <w:rsid w:val="00404FA6"/>
    <w:rsid w:val="0096354B"/>
    <w:rsid w:val="00CC5C4F"/>
    <w:rsid w:val="06D74C69"/>
    <w:rsid w:val="109A08B3"/>
    <w:rsid w:val="12CF16FE"/>
    <w:rsid w:val="20231E43"/>
    <w:rsid w:val="284F258B"/>
    <w:rsid w:val="2F495AAB"/>
    <w:rsid w:val="345A4CEE"/>
    <w:rsid w:val="44193849"/>
    <w:rsid w:val="5AB224DF"/>
    <w:rsid w:val="61702C41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54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04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04FA6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404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04FA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dcterms:created xsi:type="dcterms:W3CDTF">2025-04-10T07:16:00Z</dcterms:created>
  <dcterms:modified xsi:type="dcterms:W3CDTF">2025-04-11T05:25:00Z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