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大金普人社理字〔2024〕SY204号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周启宏</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211003******3626</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辽宁省辽阳市文圣区东门路1组85号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2022年6月至2023年2月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大连锦汇房地产置业有限公司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15418.00元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〔2024〕SY204</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2022年6月至2023年2月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15418.00元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2101E"/>
    <w:rsid w:val="011E162F"/>
    <w:rsid w:val="020D0C12"/>
    <w:rsid w:val="04893DFE"/>
    <w:rsid w:val="06C20CD0"/>
    <w:rsid w:val="06D74C69"/>
    <w:rsid w:val="088F7C61"/>
    <w:rsid w:val="0BAA28EB"/>
    <w:rsid w:val="109A08B3"/>
    <w:rsid w:val="1353099B"/>
    <w:rsid w:val="13F46EEA"/>
    <w:rsid w:val="157A37C0"/>
    <w:rsid w:val="20231E43"/>
    <w:rsid w:val="219362EC"/>
    <w:rsid w:val="231E51C5"/>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4EC3031"/>
    <w:rsid w:val="451A6A77"/>
    <w:rsid w:val="49CD6CE4"/>
    <w:rsid w:val="4B5E4A73"/>
    <w:rsid w:val="4CBC4F59"/>
    <w:rsid w:val="50DC3D36"/>
    <w:rsid w:val="544E70DC"/>
    <w:rsid w:val="54F0197D"/>
    <w:rsid w:val="58864085"/>
    <w:rsid w:val="5F065166"/>
    <w:rsid w:val="5F5C5B58"/>
    <w:rsid w:val="6066009D"/>
    <w:rsid w:val="60D91936"/>
    <w:rsid w:val="618D2185"/>
    <w:rsid w:val="65A945F9"/>
    <w:rsid w:val="68CC2B67"/>
    <w:rsid w:val="6A2D5BAD"/>
    <w:rsid w:val="6C9F7F01"/>
    <w:rsid w:val="71D24C4D"/>
    <w:rsid w:val="728D6348"/>
    <w:rsid w:val="73026258"/>
    <w:rsid w:val="76EE7F76"/>
    <w:rsid w:val="778D774E"/>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49</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