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88" w:rsidRDefault="00A8740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77469B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</w:p>
    <w:p w:rsidR="003C5B88" w:rsidRDefault="003C5B88">
      <w:pPr>
        <w:rPr>
          <w:rFonts w:ascii="黑体" w:eastAsia="黑体" w:hAnsi="宋体"/>
          <w:b/>
          <w:sz w:val="44"/>
          <w:szCs w:val="44"/>
        </w:rPr>
      </w:pPr>
    </w:p>
    <w:p w:rsidR="003C5B88" w:rsidRDefault="00A8740C">
      <w:pPr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申报大连市企业管理创新成果材料说明</w:t>
      </w:r>
    </w:p>
    <w:p w:rsidR="003C5B88" w:rsidRDefault="003C5B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C5B88" w:rsidRDefault="00A8740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一、企业管理创新成果申报表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（一）需加盖公章，企业董事长（总经理）需签字</w:t>
      </w:r>
      <w:r w:rsidR="00993BD4">
        <w:rPr>
          <w:rFonts w:ascii="仿宋" w:eastAsia="仿宋" w:hAnsi="仿宋" w:hint="eastAsia"/>
          <w:sz w:val="32"/>
          <w:szCs w:val="32"/>
        </w:rPr>
        <w:t>或盖章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申报的管理成果属于集体创造的，可填报成果主持人1-2人，成果参与者原则上不超过4人。成果主持人必须是成果方案的总体设计者和具体组织实施者，成果的主要参与者必须是实施该成果的主要部门参与者。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（三）企业管理创新成果申报表需经成果评审办公室（企业联合会）审核通过后，方可正式申报。</w:t>
      </w:r>
    </w:p>
    <w:p w:rsidR="003C5B88" w:rsidRDefault="00A8740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二、企业主要经济指标完成情况表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需加盖企业财务部门印章。</w:t>
      </w:r>
    </w:p>
    <w:p w:rsidR="003C5B88" w:rsidRDefault="00A8740C" w:rsidP="00993BD4">
      <w:pPr>
        <w:spacing w:line="560" w:lineRule="exact"/>
        <w:ind w:right="-5"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三、企业管理创新成果主报告</w:t>
      </w:r>
    </w:p>
    <w:p w:rsidR="003C5B88" w:rsidRDefault="00A8740C" w:rsidP="00993BD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成果主报告应围绕为什么要实施此项管理创新、采取了哪些具体措施、实施后取得了哪些成效来撰写。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（一）报告结构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成果主报告原则上</w:t>
      </w:r>
      <w:r>
        <w:rPr>
          <w:rFonts w:ascii="仿宋" w:eastAsia="仿宋" w:hAnsi="仿宋" w:hint="eastAsia"/>
          <w:sz w:val="32"/>
        </w:rPr>
        <w:t>由题目、摘要、目录、企业简介和正文（包括实施背景、主要内容和做法、实施效果）等部分组成。</w:t>
      </w:r>
    </w:p>
    <w:p w:rsidR="003C5B88" w:rsidRDefault="00A8740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1．题目。要鲜明地反映出成果的核心内容及特色，概括为一句话，但不要出现本企业名称、创造人姓名以及成果内容的字母缩写等，也不要以“××模式”、“××法”等命名。</w:t>
      </w:r>
    </w:p>
    <w:p w:rsidR="003C5B88" w:rsidRDefault="00A8740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 摘要。主要反映本项成果的基本内容和主要创新点（300</w:t>
      </w:r>
      <w:r>
        <w:rPr>
          <w:rFonts w:ascii="仿宋" w:eastAsia="仿宋" w:hAnsi="仿宋" w:hint="eastAsia"/>
          <w:sz w:val="32"/>
        </w:rPr>
        <w:lastRenderedPageBreak/>
        <w:t>－500字），需要高度概括、反复提炼。</w:t>
      </w:r>
    </w:p>
    <w:p w:rsidR="003C5B88" w:rsidRDefault="00372C60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 w:rsidR="00A8740C">
        <w:rPr>
          <w:rFonts w:ascii="仿宋" w:eastAsia="仿宋" w:hAnsi="仿宋" w:hint="eastAsia"/>
          <w:sz w:val="32"/>
        </w:rPr>
        <w:t>．企业简介。300—500字，主要反映企业的总体状况，包括企业所属行业、产权性质、主要业务、规模、效益及行业地位等。</w:t>
      </w:r>
    </w:p>
    <w:p w:rsidR="003C5B88" w:rsidRDefault="00372C60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</w:t>
      </w:r>
      <w:r w:rsidR="00A8740C">
        <w:rPr>
          <w:rFonts w:ascii="仿宋" w:eastAsia="仿宋" w:hAnsi="仿宋" w:hint="eastAsia"/>
          <w:sz w:val="32"/>
        </w:rPr>
        <w:t>．实施背景。</w:t>
      </w:r>
      <w:r w:rsidR="00A8740C">
        <w:rPr>
          <w:rFonts w:ascii="仿宋" w:eastAsia="仿宋" w:hAnsi="仿宋" w:hint="eastAsia"/>
          <w:sz w:val="32"/>
          <w:szCs w:val="32"/>
        </w:rPr>
        <w:t>主要介绍实施本项管理创新的原因，分析当时面临的问题和内外部环境或条件的变化，反映企业开展管理创新的必要性、迫切性和所要达到的目标。</w:t>
      </w:r>
    </w:p>
    <w:p w:rsidR="003C5B88" w:rsidRDefault="00372C60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</w:t>
      </w:r>
      <w:r w:rsidR="00A8740C">
        <w:rPr>
          <w:rFonts w:ascii="仿宋" w:eastAsia="仿宋" w:hAnsi="仿宋" w:hint="eastAsia"/>
          <w:sz w:val="32"/>
        </w:rPr>
        <w:t>．主要内容要求具有一定理论高度；主要做法是成果主报告的核心内容，应详细阐述企业实施本项管理创新的方法、步骤和具体措施，可辅以必要的实例、数据和图表予以说明。主要做法字数应占到整个报告的70%。</w:t>
      </w:r>
    </w:p>
    <w:p w:rsidR="003C5B88" w:rsidRDefault="00372C60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6</w:t>
      </w:r>
      <w:r w:rsidR="00A8740C">
        <w:rPr>
          <w:rFonts w:ascii="仿宋" w:eastAsia="仿宋" w:hAnsi="仿宋" w:hint="eastAsia"/>
          <w:sz w:val="32"/>
        </w:rPr>
        <w:t>．实施效果主要介绍通过实施本项管理创新企业所发生的显著变化，包括管理水平和经济效益、社会效益、生态效益等方面。要注意反映出实施背景中所提到问题的解决情况。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（二）文字要求</w:t>
      </w:r>
    </w:p>
    <w:p w:rsidR="003C5B88" w:rsidRDefault="00A8740C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 主报告</w:t>
      </w:r>
      <w:r>
        <w:rPr>
          <w:rFonts w:ascii="仿宋" w:eastAsia="仿宋" w:hAnsi="仿宋" w:hint="eastAsia"/>
          <w:sz w:val="32"/>
        </w:rPr>
        <w:t>总字数应控制在5000—8000字，并附有目录。</w:t>
      </w:r>
      <w:r>
        <w:rPr>
          <w:rFonts w:ascii="仿宋" w:eastAsia="仿宋" w:hAnsi="仿宋" w:hint="eastAsia"/>
          <w:sz w:val="32"/>
          <w:szCs w:val="32"/>
        </w:rPr>
        <w:t>报告中未能详述的内容，可以附件的形式加以补充。主报告以第三人称阐述，不可用第一或第二人称，一般采用企业简称，不要以“我们”、“我公司”、“公司”简称。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.主报告不同于一般的工作总结、经验介绍、新闻报道和学术论文，它反映的是企业管理创新实践与管理科学理论、方法的有机结合，在表述方式上要围绕主题，突出创新举措，逻辑合理。</w:t>
      </w:r>
    </w:p>
    <w:p w:rsidR="003C5B88" w:rsidRDefault="00A874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.主报告中对于专业的术语要做出解释。主报告层次不宜太多，不要超过一、（一）、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、（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级。</w:t>
      </w:r>
    </w:p>
    <w:sectPr w:rsidR="003C5B88" w:rsidSect="003C5B88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88" w:rsidRDefault="00B65988" w:rsidP="00993BD4">
      <w:r>
        <w:separator/>
      </w:r>
    </w:p>
  </w:endnote>
  <w:endnote w:type="continuationSeparator" w:id="1">
    <w:p w:rsidR="00B65988" w:rsidRDefault="00B65988" w:rsidP="0099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88" w:rsidRDefault="00B65988" w:rsidP="00993BD4">
      <w:r>
        <w:separator/>
      </w:r>
    </w:p>
  </w:footnote>
  <w:footnote w:type="continuationSeparator" w:id="1">
    <w:p w:rsidR="00B65988" w:rsidRDefault="00B65988" w:rsidP="0099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5NDNjOGY2N2U2MTE1ZWZjMDNhZjNkNmMyMTNiNDQifQ=="/>
  </w:docVars>
  <w:rsids>
    <w:rsidRoot w:val="007202CF"/>
    <w:rsid w:val="00013A36"/>
    <w:rsid w:val="00023148"/>
    <w:rsid w:val="00052FF5"/>
    <w:rsid w:val="00067843"/>
    <w:rsid w:val="000D02AD"/>
    <w:rsid w:val="000D6BFB"/>
    <w:rsid w:val="000E614C"/>
    <w:rsid w:val="000F600D"/>
    <w:rsid w:val="00115470"/>
    <w:rsid w:val="00130416"/>
    <w:rsid w:val="0016610E"/>
    <w:rsid w:val="00172CC5"/>
    <w:rsid w:val="001876E9"/>
    <w:rsid w:val="001E7D1D"/>
    <w:rsid w:val="00257AF2"/>
    <w:rsid w:val="0026457E"/>
    <w:rsid w:val="0026471D"/>
    <w:rsid w:val="00280AFF"/>
    <w:rsid w:val="0030390D"/>
    <w:rsid w:val="003121C9"/>
    <w:rsid w:val="00316B5B"/>
    <w:rsid w:val="00320EE6"/>
    <w:rsid w:val="003705FD"/>
    <w:rsid w:val="00372C60"/>
    <w:rsid w:val="003A23B6"/>
    <w:rsid w:val="003B1962"/>
    <w:rsid w:val="003B2310"/>
    <w:rsid w:val="003B38DE"/>
    <w:rsid w:val="003C5B88"/>
    <w:rsid w:val="003D52ED"/>
    <w:rsid w:val="00413D74"/>
    <w:rsid w:val="00423BC4"/>
    <w:rsid w:val="00437644"/>
    <w:rsid w:val="00441580"/>
    <w:rsid w:val="00486E5F"/>
    <w:rsid w:val="004A3946"/>
    <w:rsid w:val="004A5B69"/>
    <w:rsid w:val="004F6C7B"/>
    <w:rsid w:val="005153E0"/>
    <w:rsid w:val="00561AE6"/>
    <w:rsid w:val="00563656"/>
    <w:rsid w:val="00567685"/>
    <w:rsid w:val="005843CB"/>
    <w:rsid w:val="005D2867"/>
    <w:rsid w:val="005E0F0E"/>
    <w:rsid w:val="005E7188"/>
    <w:rsid w:val="0060658A"/>
    <w:rsid w:val="00660455"/>
    <w:rsid w:val="006C02FE"/>
    <w:rsid w:val="006C0B17"/>
    <w:rsid w:val="006D4EBA"/>
    <w:rsid w:val="007202CF"/>
    <w:rsid w:val="0077469B"/>
    <w:rsid w:val="00774E11"/>
    <w:rsid w:val="0079757C"/>
    <w:rsid w:val="007C7899"/>
    <w:rsid w:val="007E36EA"/>
    <w:rsid w:val="00805426"/>
    <w:rsid w:val="00806A13"/>
    <w:rsid w:val="00836A29"/>
    <w:rsid w:val="00837960"/>
    <w:rsid w:val="0084670D"/>
    <w:rsid w:val="008470B5"/>
    <w:rsid w:val="008801B1"/>
    <w:rsid w:val="00897E5F"/>
    <w:rsid w:val="008A762C"/>
    <w:rsid w:val="00956C24"/>
    <w:rsid w:val="0096345C"/>
    <w:rsid w:val="00993BD4"/>
    <w:rsid w:val="009A0199"/>
    <w:rsid w:val="009A212A"/>
    <w:rsid w:val="009D3B1B"/>
    <w:rsid w:val="009E2FC9"/>
    <w:rsid w:val="009E7643"/>
    <w:rsid w:val="009F43D6"/>
    <w:rsid w:val="00A24A0C"/>
    <w:rsid w:val="00A336D5"/>
    <w:rsid w:val="00A33BA0"/>
    <w:rsid w:val="00A5584A"/>
    <w:rsid w:val="00A5792B"/>
    <w:rsid w:val="00A6533A"/>
    <w:rsid w:val="00A67D4F"/>
    <w:rsid w:val="00A8740C"/>
    <w:rsid w:val="00AA20FE"/>
    <w:rsid w:val="00AB0D65"/>
    <w:rsid w:val="00AD341D"/>
    <w:rsid w:val="00B13921"/>
    <w:rsid w:val="00B15927"/>
    <w:rsid w:val="00B273FA"/>
    <w:rsid w:val="00B434F0"/>
    <w:rsid w:val="00B60A20"/>
    <w:rsid w:val="00B65988"/>
    <w:rsid w:val="00B6722A"/>
    <w:rsid w:val="00B75E78"/>
    <w:rsid w:val="00B81589"/>
    <w:rsid w:val="00BB7B02"/>
    <w:rsid w:val="00BF5777"/>
    <w:rsid w:val="00C0446F"/>
    <w:rsid w:val="00C27DEF"/>
    <w:rsid w:val="00C57929"/>
    <w:rsid w:val="00C76A03"/>
    <w:rsid w:val="00C83277"/>
    <w:rsid w:val="00C96EF7"/>
    <w:rsid w:val="00CB3DEE"/>
    <w:rsid w:val="00CC70AE"/>
    <w:rsid w:val="00CE4642"/>
    <w:rsid w:val="00D1074D"/>
    <w:rsid w:val="00D15D68"/>
    <w:rsid w:val="00D40809"/>
    <w:rsid w:val="00D71005"/>
    <w:rsid w:val="00D858E6"/>
    <w:rsid w:val="00DB39B4"/>
    <w:rsid w:val="00DE62FC"/>
    <w:rsid w:val="00DE691E"/>
    <w:rsid w:val="00DF5C84"/>
    <w:rsid w:val="00E153BE"/>
    <w:rsid w:val="00EB2A80"/>
    <w:rsid w:val="00F4045D"/>
    <w:rsid w:val="00F57CEA"/>
    <w:rsid w:val="00F940EF"/>
    <w:rsid w:val="00FD7762"/>
    <w:rsid w:val="251B3D13"/>
    <w:rsid w:val="26C836B6"/>
    <w:rsid w:val="3EEE694E"/>
    <w:rsid w:val="425B17DB"/>
    <w:rsid w:val="445E5529"/>
    <w:rsid w:val="5E346BC0"/>
    <w:rsid w:val="6C49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C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C5B88"/>
  </w:style>
  <w:style w:type="character" w:customStyle="1" w:styleId="Char">
    <w:name w:val="页脚 Char"/>
    <w:basedOn w:val="a0"/>
    <w:link w:val="a3"/>
    <w:rsid w:val="003C5B88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3C5B88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3C5B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46</cp:revision>
  <cp:lastPrinted>2022-01-06T01:47:00Z</cp:lastPrinted>
  <dcterms:created xsi:type="dcterms:W3CDTF">2020-11-25T06:58:00Z</dcterms:created>
  <dcterms:modified xsi:type="dcterms:W3CDTF">2023-01-31T05:48:00Z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AA059F0F03274999AB755D26ED7204A4</vt:lpwstr>
  </property>
</Properties>
</file>